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1B9" w14:textId="7D9347DF" w:rsidR="001A07B4" w:rsidRPr="00615124" w:rsidRDefault="00D05201" w:rsidP="0030161B">
      <w:pPr>
        <w:spacing w:after="0" w:line="240" w:lineRule="auto"/>
        <w:jc w:val="center"/>
        <w:rPr>
          <w:rFonts w:ascii="Fira Sans Condensed" w:hAnsi="Fira Sans Condensed"/>
          <w:b/>
        </w:rPr>
      </w:pPr>
      <w:r w:rsidRPr="00615124">
        <w:rPr>
          <w:rFonts w:ascii="Fira Sans Condensed" w:hAnsi="Fira Sans Condensed"/>
          <w:b/>
        </w:rPr>
        <w:t xml:space="preserve">FAQ </w:t>
      </w:r>
      <w:r w:rsidR="001A07B4" w:rsidRPr="00615124">
        <w:rPr>
          <w:rFonts w:ascii="Fira Sans Condensed" w:hAnsi="Fira Sans Condensed"/>
          <w:b/>
        </w:rPr>
        <w:t xml:space="preserve">sur les </w:t>
      </w:r>
      <w:r w:rsidR="008D2CB1">
        <w:rPr>
          <w:rFonts w:ascii="Fira Sans Condensed" w:hAnsi="Fira Sans Condensed"/>
          <w:b/>
        </w:rPr>
        <w:t>données d'</w:t>
      </w:r>
      <w:r w:rsidR="001A07B4" w:rsidRPr="00615124">
        <w:rPr>
          <w:rFonts w:ascii="Fira Sans Condensed" w:hAnsi="Fira Sans Condensed"/>
          <w:b/>
        </w:rPr>
        <w:t xml:space="preserve">impact </w:t>
      </w:r>
      <w:r w:rsidR="008D2CB1">
        <w:rPr>
          <w:rFonts w:ascii="Fira Sans Condensed" w:hAnsi="Fira Sans Condensed"/>
          <w:b/>
        </w:rPr>
        <w:t xml:space="preserve">et de résultats </w:t>
      </w:r>
      <w:r w:rsidR="001A07B4" w:rsidRPr="00615124">
        <w:rPr>
          <w:rFonts w:ascii="Fira Sans Condensed" w:hAnsi="Fira Sans Condensed"/>
          <w:b/>
        </w:rPr>
        <w:t xml:space="preserve">de CARE </w:t>
      </w:r>
      <w:r w:rsidRPr="00615124">
        <w:rPr>
          <w:rFonts w:ascii="Fira Sans Condensed" w:hAnsi="Fira Sans Condensed"/>
          <w:b/>
        </w:rPr>
        <w:t xml:space="preserve">et les </w:t>
      </w:r>
      <w:r w:rsidR="001D02D0" w:rsidRPr="00615124">
        <w:rPr>
          <w:rFonts w:ascii="Fira Sans Condensed" w:hAnsi="Fira Sans Condensed"/>
          <w:b/>
        </w:rPr>
        <w:t>contributions à l'</w:t>
      </w:r>
      <w:r w:rsidRPr="00615124">
        <w:rPr>
          <w:rFonts w:ascii="Fira Sans Condensed" w:hAnsi="Fira Sans Condensed"/>
          <w:b/>
        </w:rPr>
        <w:t>impact du plaidoyer</w:t>
      </w:r>
    </w:p>
    <w:p w14:paraId="1A23D4E1" w14:textId="6F1558D9" w:rsidR="00432896" w:rsidRPr="00615124" w:rsidRDefault="009B6968" w:rsidP="0030161B">
      <w:pPr>
        <w:spacing w:after="0" w:line="240" w:lineRule="auto"/>
        <w:jc w:val="center"/>
        <w:rPr>
          <w:rFonts w:ascii="Fira Sans Condensed" w:hAnsi="Fira Sans Condensed"/>
        </w:rPr>
      </w:pPr>
      <w:r>
        <w:rPr>
          <w:rFonts w:ascii="Fira Sans Condensed" w:hAnsi="Fira Sans Condensed"/>
        </w:rPr>
        <w:t xml:space="preserve">Mars </w:t>
      </w:r>
      <w:r w:rsidR="00432896" w:rsidRPr="00615124">
        <w:rPr>
          <w:rFonts w:ascii="Fira Sans Condensed" w:hAnsi="Fira Sans Condensed"/>
        </w:rPr>
        <w:t>2021</w:t>
      </w:r>
    </w:p>
    <w:p w14:paraId="6BAA7A14" w14:textId="77777777" w:rsidR="001A07B4" w:rsidRPr="00615124" w:rsidRDefault="001A07B4" w:rsidP="0030161B">
      <w:pPr>
        <w:spacing w:after="0" w:line="240" w:lineRule="auto"/>
        <w:rPr>
          <w:rFonts w:ascii="Fira Sans Condensed" w:hAnsi="Fira Sans Condensed"/>
        </w:rPr>
      </w:pPr>
    </w:p>
    <w:p w14:paraId="2CBDA6CD" w14:textId="77777777" w:rsidR="0030161B" w:rsidRDefault="0030161B" w:rsidP="0030161B">
      <w:pPr>
        <w:spacing w:after="0" w:line="240" w:lineRule="auto"/>
        <w:rPr>
          <w:rFonts w:ascii="Fira Sans Condensed" w:hAnsi="Fira Sans Condensed"/>
          <w:b/>
        </w:rPr>
      </w:pPr>
    </w:p>
    <w:p w14:paraId="061A2FE7" w14:textId="60A81F17" w:rsidR="00A43ECC" w:rsidRDefault="00A43ECC" w:rsidP="0030161B">
      <w:pPr>
        <w:spacing w:after="0" w:line="240" w:lineRule="auto"/>
        <w:rPr>
          <w:rFonts w:ascii="Fira Sans Condensed" w:hAnsi="Fira Sans Condensed"/>
          <w:b/>
        </w:rPr>
      </w:pPr>
      <w:r w:rsidRPr="00615124">
        <w:rPr>
          <w:rFonts w:ascii="Fira Sans Condensed" w:hAnsi="Fira Sans Condensed"/>
          <w:b/>
        </w:rPr>
        <w:t>Qu'entendez-vous par "</w:t>
      </w:r>
      <w:r w:rsidRPr="00615124">
        <w:rPr>
          <w:rFonts w:ascii="Fira Sans Condensed" w:hAnsi="Fira Sans Condensed"/>
          <w:b/>
          <w:i/>
          <w:iCs/>
        </w:rPr>
        <w:t xml:space="preserve">impact" </w:t>
      </w:r>
      <w:r w:rsidRPr="00615124">
        <w:rPr>
          <w:rFonts w:ascii="Fira Sans Condensed" w:hAnsi="Fira Sans Condensed"/>
          <w:b/>
        </w:rPr>
        <w:t>?</w:t>
      </w:r>
    </w:p>
    <w:p w14:paraId="03189210" w14:textId="77777777" w:rsidR="0030161B" w:rsidRPr="00615124" w:rsidRDefault="0030161B" w:rsidP="0030161B">
      <w:pPr>
        <w:spacing w:after="0" w:line="240" w:lineRule="auto"/>
        <w:rPr>
          <w:rFonts w:ascii="Fira Sans Condensed" w:hAnsi="Fira Sans Condensed"/>
          <w:b/>
        </w:rPr>
      </w:pPr>
    </w:p>
    <w:p w14:paraId="35AC7448" w14:textId="5FD59CC0" w:rsidR="00A43ECC" w:rsidRPr="00615124" w:rsidRDefault="00A43ECC" w:rsidP="0030161B">
      <w:pPr>
        <w:pStyle w:val="ListParagraph"/>
        <w:numPr>
          <w:ilvl w:val="0"/>
          <w:numId w:val="6"/>
        </w:numPr>
        <w:spacing w:after="0" w:line="240" w:lineRule="auto"/>
        <w:ind w:left="360"/>
        <w:jc w:val="both"/>
        <w:rPr>
          <w:rFonts w:ascii="Fira Sans Condensed" w:hAnsi="Fira Sans Condensed"/>
          <w:bCs/>
        </w:rPr>
      </w:pPr>
      <w:r w:rsidRPr="00615124">
        <w:rPr>
          <w:rFonts w:ascii="Fira Sans Condensed" w:hAnsi="Fira Sans Condensed"/>
          <w:bCs/>
        </w:rPr>
        <w:t xml:space="preserve">CARE définit notre impact comme une amélioration de la vie des personnes résultant de </w:t>
      </w:r>
      <w:r w:rsidR="009C359B" w:rsidRPr="00615124">
        <w:rPr>
          <w:rFonts w:ascii="Fira Sans Condensed" w:hAnsi="Fira Sans Condensed"/>
          <w:bCs/>
        </w:rPr>
        <w:t xml:space="preserve">changements dans les </w:t>
      </w:r>
      <w:r w:rsidRPr="00615124">
        <w:rPr>
          <w:rFonts w:ascii="Fira Sans Condensed" w:hAnsi="Fira Sans Condensed"/>
          <w:bCs/>
        </w:rPr>
        <w:t xml:space="preserve">politiques ou les résultats des programmes. </w:t>
      </w:r>
      <w:r w:rsidR="000C0DE4" w:rsidRPr="00615124">
        <w:rPr>
          <w:rFonts w:ascii="Fira Sans Condensed" w:hAnsi="Fira Sans Condensed"/>
          <w:bCs/>
        </w:rPr>
        <w:t xml:space="preserve">Cela peut inclure des changements dans la </w:t>
      </w:r>
      <w:r w:rsidR="000C0DE4" w:rsidRPr="00615124">
        <w:rPr>
          <w:rFonts w:ascii="Fira Sans Condensed" w:hAnsi="Fira Sans Condensed"/>
        </w:rPr>
        <w:t xml:space="preserve">situation économique </w:t>
      </w:r>
      <w:r w:rsidR="000C0DE4" w:rsidRPr="00615124">
        <w:rPr>
          <w:rFonts w:ascii="Fira Sans Condensed" w:hAnsi="Fira Sans Condensed"/>
          <w:bCs/>
        </w:rPr>
        <w:t>des personnes</w:t>
      </w:r>
      <w:r w:rsidR="000C0DE4" w:rsidRPr="00615124">
        <w:rPr>
          <w:rFonts w:ascii="Fira Sans Condensed" w:hAnsi="Fira Sans Condensed"/>
        </w:rPr>
        <w:t>, l'accès à la santé ou à d'autres services, et/ou un plus grand sentiment de pouvoir et de capacité à négocier.</w:t>
      </w:r>
    </w:p>
    <w:p w14:paraId="33F5ACF2" w14:textId="352C9A4A" w:rsidR="00D06708" w:rsidRPr="00FF4AE7" w:rsidRDefault="00D06708" w:rsidP="0030161B">
      <w:pPr>
        <w:pStyle w:val="ListParagraph"/>
        <w:numPr>
          <w:ilvl w:val="0"/>
          <w:numId w:val="6"/>
        </w:numPr>
        <w:spacing w:after="0" w:line="240" w:lineRule="auto"/>
        <w:ind w:left="360"/>
        <w:jc w:val="both"/>
        <w:rPr>
          <w:rFonts w:ascii="Fira Sans Condensed" w:hAnsi="Fira Sans Condensed"/>
          <w:bCs/>
          <w:lang w:val="es-ES"/>
        </w:rPr>
      </w:pPr>
      <w:proofErr w:type="spellStart"/>
      <w:r w:rsidRPr="00FF4AE7">
        <w:rPr>
          <w:rFonts w:ascii="Fira Sans Condensed" w:hAnsi="Fira Sans Condensed"/>
          <w:bCs/>
          <w:lang w:val="es-ES"/>
        </w:rPr>
        <w:t>L'impact</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est</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différent</w:t>
      </w:r>
      <w:proofErr w:type="spellEnd"/>
      <w:r w:rsidRPr="00FF4AE7">
        <w:rPr>
          <w:rFonts w:ascii="Fira Sans Condensed" w:hAnsi="Fira Sans Condensed"/>
          <w:bCs/>
          <w:lang w:val="es-ES"/>
        </w:rPr>
        <w:t xml:space="preserve"> de la </w:t>
      </w:r>
      <w:proofErr w:type="spellStart"/>
      <w:r w:rsidRPr="00FF4AE7">
        <w:rPr>
          <w:rFonts w:ascii="Fira Sans Condensed" w:hAnsi="Fira Sans Condensed"/>
          <w:bCs/>
          <w:i/>
          <w:iCs/>
          <w:lang w:val="es-ES"/>
        </w:rPr>
        <w:t>portée</w:t>
      </w:r>
      <w:proofErr w:type="spellEnd"/>
      <w:r w:rsidRPr="00FF4AE7">
        <w:rPr>
          <w:rFonts w:ascii="Fira Sans Condensed" w:hAnsi="Fira Sans Condensed"/>
          <w:bCs/>
          <w:i/>
          <w:iCs/>
          <w:lang w:val="es-ES"/>
        </w:rPr>
        <w:t xml:space="preserve"> </w:t>
      </w:r>
      <w:r w:rsidRPr="00FF4AE7">
        <w:rPr>
          <w:rFonts w:ascii="Fira Sans Condensed" w:hAnsi="Fira Sans Condensed"/>
          <w:bCs/>
          <w:lang w:val="es-ES"/>
        </w:rPr>
        <w:t xml:space="preserve">de la </w:t>
      </w:r>
      <w:proofErr w:type="spellStart"/>
      <w:r w:rsidRPr="00FF4AE7">
        <w:rPr>
          <w:rFonts w:ascii="Fira Sans Condensed" w:hAnsi="Fira Sans Condensed"/>
          <w:bCs/>
          <w:lang w:val="es-ES"/>
        </w:rPr>
        <w:t>programmation</w:t>
      </w:r>
      <w:proofErr w:type="spellEnd"/>
      <w:r w:rsidRPr="00FF4AE7">
        <w:rPr>
          <w:rFonts w:ascii="Fira Sans Condensed" w:hAnsi="Fira Sans Condensed"/>
          <w:bCs/>
          <w:lang w:val="es-ES"/>
        </w:rPr>
        <w:t xml:space="preserve"> de CARE</w:t>
      </w:r>
      <w:r w:rsidR="008D2CB1" w:rsidRPr="00FF4AE7">
        <w:rPr>
          <w:rFonts w:ascii="Fira Sans Condensed" w:hAnsi="Fira Sans Condensed"/>
          <w:bCs/>
          <w:lang w:val="es-ES"/>
        </w:rPr>
        <w:t xml:space="preserve">. Les </w:t>
      </w:r>
      <w:proofErr w:type="spellStart"/>
      <w:r w:rsidR="008D2CB1" w:rsidRPr="00FF4AE7">
        <w:rPr>
          <w:rFonts w:ascii="Fira Sans Condensed" w:hAnsi="Fira Sans Condensed"/>
          <w:bCs/>
          <w:lang w:val="es-ES"/>
        </w:rPr>
        <w:t>personnes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atteintes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comprennent</w:t>
      </w:r>
      <w:proofErr w:type="spellEnd"/>
      <w:r w:rsidR="008D2CB1" w:rsidRPr="00FF4AE7">
        <w:rPr>
          <w:rFonts w:ascii="Fira Sans Condensed" w:hAnsi="Fira Sans Condensed"/>
          <w:bCs/>
          <w:lang w:val="es-ES"/>
        </w:rPr>
        <w:t xml:space="preserve"> les </w:t>
      </w:r>
      <w:proofErr w:type="spellStart"/>
      <w:r w:rsidR="008D2CB1" w:rsidRPr="00FF4AE7">
        <w:rPr>
          <w:rFonts w:ascii="Fira Sans Condensed" w:hAnsi="Fira Sans Condensed"/>
          <w:bCs/>
          <w:lang w:val="es-ES"/>
        </w:rPr>
        <w:t>individus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avec</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lesquels</w:t>
      </w:r>
      <w:proofErr w:type="spellEnd"/>
      <w:r w:rsidR="008D2CB1" w:rsidRPr="00FF4AE7">
        <w:rPr>
          <w:rFonts w:ascii="Fira Sans Condensed" w:hAnsi="Fira Sans Condensed"/>
          <w:bCs/>
          <w:lang w:val="es-ES"/>
        </w:rPr>
        <w:t xml:space="preserve"> un </w:t>
      </w:r>
      <w:proofErr w:type="spellStart"/>
      <w:r w:rsidR="008D2CB1" w:rsidRPr="00FF4AE7">
        <w:rPr>
          <w:rFonts w:ascii="Fira Sans Condensed" w:hAnsi="Fira Sans Condensed"/>
          <w:bCs/>
          <w:lang w:val="es-ES"/>
        </w:rPr>
        <w:t>programme</w:t>
      </w:r>
      <w:proofErr w:type="spellEnd"/>
      <w:r w:rsidR="008D2CB1" w:rsidRPr="00FF4AE7">
        <w:rPr>
          <w:rFonts w:ascii="Fira Sans Condensed" w:hAnsi="Fira Sans Condensed"/>
          <w:bCs/>
          <w:lang w:val="es-ES"/>
        </w:rPr>
        <w:t>/</w:t>
      </w:r>
      <w:proofErr w:type="spellStart"/>
      <w:r w:rsidR="008D2CB1" w:rsidRPr="00FF4AE7">
        <w:rPr>
          <w:rFonts w:ascii="Fira Sans Condensed" w:hAnsi="Fira Sans Condensed"/>
          <w:bCs/>
          <w:lang w:val="es-ES"/>
        </w:rPr>
        <w:t>initiative</w:t>
      </w:r>
      <w:proofErr w:type="spellEnd"/>
      <w:r w:rsidR="008D2CB1" w:rsidRPr="00FF4AE7">
        <w:rPr>
          <w:rFonts w:ascii="Fira Sans Condensed" w:hAnsi="Fira Sans Condensed"/>
          <w:bCs/>
          <w:lang w:val="es-ES"/>
        </w:rPr>
        <w:t xml:space="preserve"> de CARE entre en </w:t>
      </w:r>
      <w:proofErr w:type="spellStart"/>
      <w:r w:rsidR="008D2CB1" w:rsidRPr="00FF4AE7">
        <w:rPr>
          <w:rFonts w:ascii="Fira Sans Condensed" w:hAnsi="Fira Sans Condensed"/>
          <w:bCs/>
          <w:lang w:val="es-ES"/>
        </w:rPr>
        <w:t>contact</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lors</w:t>
      </w:r>
      <w:proofErr w:type="spellEnd"/>
      <w:r w:rsidR="008D2CB1" w:rsidRPr="00FF4AE7">
        <w:rPr>
          <w:rFonts w:ascii="Fira Sans Condensed" w:hAnsi="Fira Sans Condensed"/>
          <w:bCs/>
          <w:lang w:val="es-ES"/>
        </w:rPr>
        <w:t xml:space="preserve"> de la mise en </w:t>
      </w:r>
      <w:proofErr w:type="spellStart"/>
      <w:r w:rsidR="008D2CB1" w:rsidRPr="00FF4AE7">
        <w:rPr>
          <w:rFonts w:ascii="Fira Sans Condensed" w:hAnsi="Fira Sans Condensed"/>
          <w:bCs/>
          <w:lang w:val="es-ES"/>
        </w:rPr>
        <w:t>œuvre</w:t>
      </w:r>
      <w:proofErr w:type="spellEnd"/>
      <w:r w:rsidR="008D2CB1" w:rsidRPr="00FF4AE7">
        <w:rPr>
          <w:rFonts w:ascii="Fira Sans Condensed" w:hAnsi="Fira Sans Condensed"/>
          <w:bCs/>
          <w:lang w:val="es-ES"/>
        </w:rPr>
        <w:t xml:space="preserve"> de </w:t>
      </w:r>
      <w:proofErr w:type="spellStart"/>
      <w:r w:rsidR="008D2CB1" w:rsidRPr="00FF4AE7">
        <w:rPr>
          <w:rFonts w:ascii="Fira Sans Condensed" w:hAnsi="Fira Sans Condensed"/>
          <w:bCs/>
          <w:lang w:val="es-ES"/>
        </w:rPr>
        <w:t>ses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activités</w:t>
      </w:r>
      <w:proofErr w:type="spellEnd"/>
      <w:r w:rsidR="008D2CB1" w:rsidRPr="00FF4AE7">
        <w:rPr>
          <w:rFonts w:ascii="Fira Sans Condensed" w:hAnsi="Fira Sans Condensed"/>
          <w:bCs/>
          <w:lang w:val="es-ES"/>
        </w:rPr>
        <w:t xml:space="preserve"> et de la </w:t>
      </w:r>
      <w:proofErr w:type="spellStart"/>
      <w:r w:rsidR="008D2CB1" w:rsidRPr="00FF4AE7">
        <w:rPr>
          <w:rFonts w:ascii="Fira Sans Condensed" w:hAnsi="Fira Sans Condensed"/>
          <w:bCs/>
          <w:lang w:val="es-ES"/>
        </w:rPr>
        <w:t>livraison</w:t>
      </w:r>
      <w:proofErr w:type="spellEnd"/>
      <w:r w:rsidR="008D2CB1" w:rsidRPr="00FF4AE7">
        <w:rPr>
          <w:rFonts w:ascii="Fira Sans Condensed" w:hAnsi="Fira Sans Condensed"/>
          <w:bCs/>
          <w:lang w:val="es-ES"/>
        </w:rPr>
        <w:t xml:space="preserve"> des </w:t>
      </w:r>
      <w:proofErr w:type="spellStart"/>
      <w:r w:rsidR="008D2CB1" w:rsidRPr="00FF4AE7">
        <w:rPr>
          <w:rFonts w:ascii="Fira Sans Condensed" w:hAnsi="Fira Sans Condensed"/>
          <w:bCs/>
          <w:lang w:val="es-ES"/>
        </w:rPr>
        <w:t>résultats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tandis</w:t>
      </w:r>
      <w:proofErr w:type="spellEnd"/>
      <w:r w:rsidR="008D2CB1" w:rsidRPr="00FF4AE7">
        <w:rPr>
          <w:rFonts w:ascii="Fira Sans Condensed" w:hAnsi="Fira Sans Condensed"/>
          <w:bCs/>
          <w:lang w:val="es-ES"/>
        </w:rPr>
        <w:t xml:space="preserve"> que les </w:t>
      </w:r>
      <w:proofErr w:type="spellStart"/>
      <w:r w:rsidR="008D2CB1" w:rsidRPr="00FF4AE7">
        <w:rPr>
          <w:rFonts w:ascii="Fira Sans Condensed" w:hAnsi="Fira Sans Condensed"/>
          <w:bCs/>
          <w:lang w:val="es-ES"/>
        </w:rPr>
        <w:t>personnes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impactées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font</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référence</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aux</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individus</w:t>
      </w:r>
      <w:proofErr w:type="spellEnd"/>
      <w:r w:rsidR="008D2CB1" w:rsidRPr="00FF4AE7">
        <w:rPr>
          <w:rFonts w:ascii="Fira Sans Condensed" w:hAnsi="Fira Sans Condensed"/>
          <w:bCs/>
          <w:lang w:val="es-ES"/>
        </w:rPr>
        <w:t xml:space="preserve"> qui, suite à la </w:t>
      </w:r>
      <w:proofErr w:type="spellStart"/>
      <w:r w:rsidR="008D2CB1" w:rsidRPr="00FF4AE7">
        <w:rPr>
          <w:rFonts w:ascii="Fira Sans Condensed" w:hAnsi="Fira Sans Condensed"/>
          <w:bCs/>
          <w:lang w:val="es-ES"/>
        </w:rPr>
        <w:t>matérialisation</w:t>
      </w:r>
      <w:proofErr w:type="spellEnd"/>
      <w:r w:rsidR="008D2CB1" w:rsidRPr="00FF4AE7">
        <w:rPr>
          <w:rFonts w:ascii="Fira Sans Condensed" w:hAnsi="Fira Sans Condensed"/>
          <w:bCs/>
          <w:lang w:val="es-ES"/>
        </w:rPr>
        <w:t xml:space="preserve"> des </w:t>
      </w:r>
      <w:proofErr w:type="spellStart"/>
      <w:r w:rsidR="008D2CB1" w:rsidRPr="00FF4AE7">
        <w:rPr>
          <w:rFonts w:ascii="Fira Sans Condensed" w:hAnsi="Fira Sans Condensed"/>
          <w:bCs/>
          <w:lang w:val="es-ES"/>
        </w:rPr>
        <w:t>objectifs</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d'un</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projet</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ou</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d'une</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initiative</w:t>
      </w:r>
      <w:proofErr w:type="spellEnd"/>
      <w:r w:rsidR="008D2CB1" w:rsidRPr="00FF4AE7">
        <w:rPr>
          <w:rFonts w:ascii="Fira Sans Condensed" w:hAnsi="Fira Sans Condensed"/>
          <w:bCs/>
          <w:lang w:val="es-ES"/>
        </w:rPr>
        <w:t xml:space="preserve"> </w:t>
      </w:r>
      <w:proofErr w:type="spellStart"/>
      <w:r w:rsidR="008D2CB1" w:rsidRPr="00FF4AE7">
        <w:rPr>
          <w:rFonts w:ascii="Fira Sans Condensed" w:hAnsi="Fira Sans Condensed"/>
          <w:bCs/>
          <w:lang w:val="es-ES"/>
        </w:rPr>
        <w:t>soutenue</w:t>
      </w:r>
      <w:proofErr w:type="spellEnd"/>
      <w:r w:rsidR="008D2CB1" w:rsidRPr="00FF4AE7">
        <w:rPr>
          <w:rFonts w:ascii="Fira Sans Condensed" w:hAnsi="Fira Sans Condensed"/>
          <w:bCs/>
          <w:lang w:val="es-ES"/>
        </w:rPr>
        <w:t xml:space="preserve"> par CARE, </w:t>
      </w:r>
      <w:proofErr w:type="spellStart"/>
      <w:r w:rsidR="008D2CB1" w:rsidRPr="00FF4AE7">
        <w:rPr>
          <w:rFonts w:ascii="Fira Sans Condensed" w:hAnsi="Fira Sans Condensed"/>
          <w:bCs/>
          <w:lang w:val="es-ES"/>
        </w:rPr>
        <w:t>connaissent</w:t>
      </w:r>
      <w:proofErr w:type="spellEnd"/>
      <w:r w:rsidR="008D2CB1" w:rsidRPr="00FF4AE7">
        <w:rPr>
          <w:rFonts w:ascii="Fira Sans Condensed" w:hAnsi="Fira Sans Condensed"/>
          <w:bCs/>
          <w:lang w:val="es-ES"/>
        </w:rPr>
        <w:t xml:space="preserve"> un </w:t>
      </w:r>
      <w:proofErr w:type="spellStart"/>
      <w:r w:rsidR="008D2CB1" w:rsidRPr="00FF4AE7">
        <w:rPr>
          <w:rFonts w:ascii="Fira Sans Condensed" w:hAnsi="Fira Sans Condensed"/>
          <w:bCs/>
          <w:lang w:val="es-ES"/>
        </w:rPr>
        <w:t>changement</w:t>
      </w:r>
      <w:proofErr w:type="spellEnd"/>
      <w:r w:rsidR="008D2CB1" w:rsidRPr="00FF4AE7">
        <w:rPr>
          <w:rFonts w:ascii="Fira Sans Condensed" w:hAnsi="Fira Sans Condensed"/>
          <w:bCs/>
          <w:lang w:val="es-ES"/>
        </w:rPr>
        <w:t xml:space="preserve"> durable</w:t>
      </w:r>
      <w:r w:rsidRPr="00FF4AE7">
        <w:rPr>
          <w:rFonts w:ascii="Fira Sans Condensed" w:hAnsi="Fira Sans Condensed"/>
          <w:bCs/>
          <w:lang w:val="es-ES"/>
        </w:rPr>
        <w:t>.</w:t>
      </w:r>
    </w:p>
    <w:p w14:paraId="72F8A1FE" w14:textId="37742E90" w:rsidR="000C0DE4" w:rsidRPr="00615124" w:rsidRDefault="000C0DE4" w:rsidP="0030161B">
      <w:pPr>
        <w:pStyle w:val="ListParagraph"/>
        <w:numPr>
          <w:ilvl w:val="0"/>
          <w:numId w:val="6"/>
        </w:numPr>
        <w:spacing w:after="0" w:line="240" w:lineRule="auto"/>
        <w:ind w:left="360"/>
        <w:contextualSpacing w:val="0"/>
        <w:jc w:val="both"/>
        <w:rPr>
          <w:rFonts w:ascii="Fira Sans Condensed" w:hAnsi="Fira Sans Condensed"/>
          <w:bCs/>
        </w:rPr>
      </w:pPr>
      <w:proofErr w:type="spellStart"/>
      <w:r w:rsidRPr="00FF4AE7">
        <w:rPr>
          <w:rFonts w:ascii="Fira Sans Condensed" w:hAnsi="Fira Sans Condensed"/>
          <w:bCs/>
          <w:lang w:val="es-ES"/>
        </w:rPr>
        <w:t>Toutes</w:t>
      </w:r>
      <w:proofErr w:type="spellEnd"/>
      <w:r w:rsidRPr="00FF4AE7">
        <w:rPr>
          <w:rFonts w:ascii="Fira Sans Condensed" w:hAnsi="Fira Sans Condensed"/>
          <w:bCs/>
          <w:lang w:val="es-ES"/>
        </w:rPr>
        <w:t xml:space="preserve"> les ONGI </w:t>
      </w:r>
      <w:proofErr w:type="spellStart"/>
      <w:r w:rsidRPr="00FF4AE7">
        <w:rPr>
          <w:rFonts w:ascii="Fira Sans Condensed" w:hAnsi="Fira Sans Condensed"/>
          <w:bCs/>
          <w:lang w:val="es-ES"/>
        </w:rPr>
        <w:t>rendent</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compte</w:t>
      </w:r>
      <w:proofErr w:type="spellEnd"/>
      <w:r w:rsidRPr="00FF4AE7">
        <w:rPr>
          <w:rFonts w:ascii="Fira Sans Condensed" w:hAnsi="Fira Sans Condensed"/>
          <w:bCs/>
          <w:lang w:val="es-ES"/>
        </w:rPr>
        <w:t xml:space="preserve"> du nombre de </w:t>
      </w:r>
      <w:proofErr w:type="spellStart"/>
      <w:r w:rsidRPr="00FF4AE7">
        <w:rPr>
          <w:rFonts w:ascii="Fira Sans Condensed" w:hAnsi="Fira Sans Condensed"/>
          <w:bCs/>
          <w:lang w:val="es-ES"/>
        </w:rPr>
        <w:t>personnes</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qu'elles</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ont</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atteintes</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dans</w:t>
      </w:r>
      <w:proofErr w:type="spellEnd"/>
      <w:r w:rsidRPr="00FF4AE7">
        <w:rPr>
          <w:rFonts w:ascii="Fira Sans Condensed" w:hAnsi="Fira Sans Condensed"/>
          <w:bCs/>
          <w:lang w:val="es-ES"/>
        </w:rPr>
        <w:t xml:space="preserve"> le monde, </w:t>
      </w:r>
      <w:proofErr w:type="spellStart"/>
      <w:r w:rsidRPr="00FF4AE7">
        <w:rPr>
          <w:rFonts w:ascii="Fira Sans Condensed" w:hAnsi="Fira Sans Condensed"/>
          <w:bCs/>
          <w:lang w:val="es-ES"/>
        </w:rPr>
        <w:t>mais</w:t>
      </w:r>
      <w:proofErr w:type="spellEnd"/>
      <w:r w:rsidRPr="00FF4AE7">
        <w:rPr>
          <w:rFonts w:ascii="Fira Sans Condensed" w:hAnsi="Fira Sans Condensed"/>
          <w:bCs/>
          <w:lang w:val="es-ES"/>
        </w:rPr>
        <w:t xml:space="preserve"> cela </w:t>
      </w:r>
      <w:proofErr w:type="spellStart"/>
      <w:r w:rsidRPr="00FF4AE7">
        <w:rPr>
          <w:rFonts w:ascii="Fira Sans Condensed" w:hAnsi="Fira Sans Condensed"/>
          <w:bCs/>
          <w:lang w:val="es-ES"/>
        </w:rPr>
        <w:t>ne</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suffit</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pas</w:t>
      </w:r>
      <w:proofErr w:type="spellEnd"/>
      <w:r w:rsidRPr="00FF4AE7">
        <w:rPr>
          <w:rFonts w:ascii="Fira Sans Condensed" w:hAnsi="Fira Sans Condensed"/>
          <w:bCs/>
          <w:lang w:val="es-ES"/>
        </w:rPr>
        <w:t xml:space="preserve"> à </w:t>
      </w:r>
      <w:proofErr w:type="spellStart"/>
      <w:r w:rsidRPr="00FF4AE7">
        <w:rPr>
          <w:rFonts w:ascii="Fira Sans Condensed" w:hAnsi="Fira Sans Condensed"/>
          <w:bCs/>
          <w:lang w:val="es-ES"/>
        </w:rPr>
        <w:t>démontrer</w:t>
      </w:r>
      <w:proofErr w:type="spellEnd"/>
      <w:r w:rsidRPr="00FF4AE7">
        <w:rPr>
          <w:rFonts w:ascii="Fira Sans Condensed" w:hAnsi="Fira Sans Condensed"/>
          <w:bCs/>
          <w:lang w:val="es-ES"/>
        </w:rPr>
        <w:t xml:space="preserve"> les </w:t>
      </w:r>
      <w:proofErr w:type="spellStart"/>
      <w:r w:rsidRPr="00FF4AE7">
        <w:rPr>
          <w:rFonts w:ascii="Fira Sans Condensed" w:hAnsi="Fira Sans Condensed"/>
          <w:bCs/>
          <w:lang w:val="es-ES"/>
        </w:rPr>
        <w:t>changements</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positifs</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dans</w:t>
      </w:r>
      <w:proofErr w:type="spellEnd"/>
      <w:r w:rsidRPr="00FF4AE7">
        <w:rPr>
          <w:rFonts w:ascii="Fira Sans Condensed" w:hAnsi="Fira Sans Condensed"/>
          <w:bCs/>
          <w:lang w:val="es-ES"/>
        </w:rPr>
        <w:t xml:space="preserve"> </w:t>
      </w:r>
      <w:proofErr w:type="spellStart"/>
      <w:r w:rsidRPr="00FF4AE7">
        <w:rPr>
          <w:rFonts w:ascii="Fira Sans Condensed" w:hAnsi="Fira Sans Condensed"/>
          <w:bCs/>
          <w:lang w:val="es-ES"/>
        </w:rPr>
        <w:t>leur</w:t>
      </w:r>
      <w:proofErr w:type="spellEnd"/>
      <w:r w:rsidRPr="00FF4AE7">
        <w:rPr>
          <w:rFonts w:ascii="Fira Sans Condensed" w:hAnsi="Fira Sans Condensed"/>
          <w:bCs/>
          <w:lang w:val="es-ES"/>
        </w:rPr>
        <w:t xml:space="preserve"> vie. </w:t>
      </w:r>
      <w:r w:rsidRPr="00615124">
        <w:rPr>
          <w:rFonts w:ascii="Fira Sans Condensed" w:hAnsi="Fira Sans Condensed"/>
          <w:bCs/>
        </w:rPr>
        <w:t xml:space="preserve">CARE </w:t>
      </w:r>
      <w:proofErr w:type="spellStart"/>
      <w:r w:rsidRPr="00615124">
        <w:rPr>
          <w:rFonts w:ascii="Fira Sans Condensed" w:hAnsi="Fira Sans Condensed"/>
          <w:bCs/>
        </w:rPr>
        <w:t>est</w:t>
      </w:r>
      <w:proofErr w:type="spellEnd"/>
      <w:r w:rsidRPr="00615124">
        <w:rPr>
          <w:rFonts w:ascii="Fira Sans Condensed" w:hAnsi="Fira Sans Condensed"/>
          <w:bCs/>
        </w:rPr>
        <w:t xml:space="preserve"> </w:t>
      </w:r>
      <w:proofErr w:type="spellStart"/>
      <w:r w:rsidRPr="00615124">
        <w:rPr>
          <w:rFonts w:ascii="Fira Sans Condensed" w:hAnsi="Fira Sans Condensed"/>
          <w:bCs/>
        </w:rPr>
        <w:t>l'une</w:t>
      </w:r>
      <w:proofErr w:type="spellEnd"/>
      <w:r w:rsidRPr="00615124">
        <w:rPr>
          <w:rFonts w:ascii="Fira Sans Condensed" w:hAnsi="Fira Sans Condensed"/>
          <w:bCs/>
        </w:rPr>
        <w:t xml:space="preserve"> des </w:t>
      </w:r>
      <w:proofErr w:type="spellStart"/>
      <w:r w:rsidRPr="00615124">
        <w:rPr>
          <w:rFonts w:ascii="Fira Sans Condensed" w:hAnsi="Fira Sans Condensed"/>
          <w:bCs/>
        </w:rPr>
        <w:t>seules</w:t>
      </w:r>
      <w:proofErr w:type="spellEnd"/>
      <w:r w:rsidRPr="00615124">
        <w:rPr>
          <w:rFonts w:ascii="Fira Sans Condensed" w:hAnsi="Fira Sans Condensed"/>
          <w:bCs/>
        </w:rPr>
        <w:t xml:space="preserve"> organisations qui </w:t>
      </w:r>
      <w:r w:rsidR="009B6968">
        <w:rPr>
          <w:rFonts w:ascii="Fira Sans Condensed" w:hAnsi="Fira Sans Condensed"/>
          <w:bCs/>
        </w:rPr>
        <w:t xml:space="preserve">rend </w:t>
      </w:r>
      <w:r w:rsidRPr="00615124">
        <w:rPr>
          <w:rFonts w:ascii="Fira Sans Condensed" w:hAnsi="Fira Sans Condensed"/>
          <w:bCs/>
        </w:rPr>
        <w:t xml:space="preserve">systématiquement </w:t>
      </w:r>
      <w:r w:rsidR="009B6968">
        <w:rPr>
          <w:rFonts w:ascii="Fira Sans Condensed" w:hAnsi="Fira Sans Condensed"/>
          <w:bCs/>
        </w:rPr>
        <w:t>compte de l'</w:t>
      </w:r>
      <w:r w:rsidRPr="00615124">
        <w:rPr>
          <w:rFonts w:ascii="Fira Sans Condensed" w:hAnsi="Fira Sans Condensed"/>
          <w:bCs/>
        </w:rPr>
        <w:t xml:space="preserve">impact </w:t>
      </w:r>
      <w:r w:rsidR="009B6968">
        <w:rPr>
          <w:rFonts w:ascii="Fira Sans Condensed" w:hAnsi="Fira Sans Condensed"/>
          <w:bCs/>
        </w:rPr>
        <w:t>collectif de son travail dans le monde</w:t>
      </w:r>
      <w:r w:rsidRPr="00615124">
        <w:rPr>
          <w:rFonts w:ascii="Fira Sans Condensed" w:hAnsi="Fira Sans Condensed"/>
          <w:bCs/>
        </w:rPr>
        <w:t xml:space="preserve">. </w:t>
      </w:r>
    </w:p>
    <w:p w14:paraId="6DC6A8FC" w14:textId="77777777" w:rsidR="0030161B" w:rsidRDefault="0030161B" w:rsidP="0030161B">
      <w:pPr>
        <w:spacing w:after="0" w:line="240" w:lineRule="auto"/>
        <w:rPr>
          <w:rFonts w:ascii="Fira Sans Condensed" w:hAnsi="Fira Sans Condensed"/>
          <w:b/>
        </w:rPr>
      </w:pPr>
    </w:p>
    <w:p w14:paraId="02C94263" w14:textId="794DC3E2" w:rsidR="000C0DE4" w:rsidRPr="00813440" w:rsidRDefault="000C0DE4" w:rsidP="0030161B">
      <w:pPr>
        <w:spacing w:after="0" w:line="240" w:lineRule="auto"/>
        <w:rPr>
          <w:rFonts w:ascii="Fira Sans Condensed" w:hAnsi="Fira Sans Condensed"/>
          <w:b/>
          <w:lang w:val="fr-FR"/>
        </w:rPr>
      </w:pPr>
      <w:r w:rsidRPr="00813440">
        <w:rPr>
          <w:rFonts w:ascii="Fira Sans Condensed" w:hAnsi="Fira Sans Condensed"/>
          <w:b/>
          <w:lang w:val="fr-FR"/>
        </w:rPr>
        <w:t>Quelle est l'ampleur de l'impact de CARE ?</w:t>
      </w:r>
    </w:p>
    <w:p w14:paraId="37609B14" w14:textId="77777777" w:rsidR="0030161B" w:rsidRPr="00813440" w:rsidRDefault="0030161B" w:rsidP="0030161B">
      <w:pPr>
        <w:spacing w:after="0" w:line="240" w:lineRule="auto"/>
        <w:rPr>
          <w:rFonts w:ascii="Fira Sans Condensed" w:hAnsi="Fira Sans Condensed"/>
          <w:b/>
          <w:lang w:val="fr-FR"/>
        </w:rPr>
      </w:pPr>
    </w:p>
    <w:p w14:paraId="7E047AAC" w14:textId="142C858B" w:rsidR="00230669" w:rsidRPr="00FF4AE7" w:rsidRDefault="009C359B" w:rsidP="0030161B">
      <w:pPr>
        <w:pStyle w:val="Default"/>
        <w:numPr>
          <w:ilvl w:val="0"/>
          <w:numId w:val="9"/>
        </w:numPr>
        <w:ind w:left="360"/>
        <w:jc w:val="both"/>
        <w:rPr>
          <w:sz w:val="22"/>
          <w:szCs w:val="22"/>
          <w:lang w:val="es-ES"/>
        </w:rPr>
      </w:pPr>
      <w:r w:rsidRPr="00615124">
        <w:rPr>
          <w:bCs/>
          <w:sz w:val="22"/>
          <w:szCs w:val="22"/>
        </w:rPr>
        <w:t xml:space="preserve">Entre </w:t>
      </w:r>
      <w:proofErr w:type="spellStart"/>
      <w:r w:rsidRPr="00615124">
        <w:rPr>
          <w:bCs/>
          <w:sz w:val="22"/>
          <w:szCs w:val="22"/>
        </w:rPr>
        <w:t>l'</w:t>
      </w:r>
      <w:r w:rsidR="00230669" w:rsidRPr="00615124">
        <w:rPr>
          <w:bCs/>
          <w:sz w:val="22"/>
          <w:szCs w:val="22"/>
        </w:rPr>
        <w:t>année</w:t>
      </w:r>
      <w:proofErr w:type="spellEnd"/>
      <w:r w:rsidR="00230669" w:rsidRPr="00615124">
        <w:rPr>
          <w:bCs/>
          <w:sz w:val="22"/>
          <w:szCs w:val="22"/>
        </w:rPr>
        <w:t xml:space="preserve"> </w:t>
      </w:r>
      <w:proofErr w:type="spellStart"/>
      <w:r w:rsidR="00230669" w:rsidRPr="00615124">
        <w:rPr>
          <w:bCs/>
          <w:sz w:val="22"/>
          <w:szCs w:val="22"/>
        </w:rPr>
        <w:t>fiscale</w:t>
      </w:r>
      <w:proofErr w:type="spellEnd"/>
      <w:r w:rsidR="00230669" w:rsidRPr="00615124">
        <w:rPr>
          <w:bCs/>
          <w:sz w:val="22"/>
          <w:szCs w:val="22"/>
        </w:rPr>
        <w:t xml:space="preserve"> </w:t>
      </w:r>
      <w:r w:rsidRPr="00615124">
        <w:rPr>
          <w:bCs/>
          <w:sz w:val="22"/>
          <w:szCs w:val="22"/>
        </w:rPr>
        <w:t xml:space="preserve">2015 et </w:t>
      </w:r>
      <w:r w:rsidR="009B6968">
        <w:rPr>
          <w:bCs/>
          <w:sz w:val="22"/>
          <w:szCs w:val="22"/>
        </w:rPr>
        <w:t>2020</w:t>
      </w:r>
      <w:r w:rsidR="00230669" w:rsidRPr="00615124">
        <w:rPr>
          <w:bCs/>
          <w:sz w:val="22"/>
          <w:szCs w:val="22"/>
        </w:rPr>
        <w:t xml:space="preserve">, CARE a </w:t>
      </w:r>
      <w:r w:rsidRPr="00615124">
        <w:rPr>
          <w:bCs/>
          <w:sz w:val="22"/>
          <w:szCs w:val="22"/>
        </w:rPr>
        <w:t xml:space="preserve">compilé des </w:t>
      </w:r>
      <w:hyperlink r:id="rId11" w:anchor="fy20_impact_outcomes_data" w:history="1">
        <w:r w:rsidR="00230669" w:rsidRPr="00137A04">
          <w:rPr>
            <w:rStyle w:val="Hyperlink"/>
            <w:bCs/>
            <w:sz w:val="22"/>
            <w:szCs w:val="22"/>
          </w:rPr>
          <w:t>preuves d'</w:t>
        </w:r>
        <w:r w:rsidR="008D2CB1">
          <w:rPr>
            <w:rStyle w:val="Hyperlink"/>
            <w:bCs/>
            <w:sz w:val="22"/>
            <w:szCs w:val="22"/>
          </w:rPr>
          <w:t xml:space="preserve">impacts/résultats </w:t>
        </w:r>
      </w:hyperlink>
      <w:r w:rsidR="00230669" w:rsidRPr="00137A04">
        <w:rPr>
          <w:sz w:val="22"/>
          <w:szCs w:val="22"/>
        </w:rPr>
        <w:t xml:space="preserve">pour </w:t>
      </w:r>
      <w:r w:rsidR="009B6968">
        <w:rPr>
          <w:b/>
          <w:bCs/>
          <w:sz w:val="22"/>
          <w:szCs w:val="22"/>
        </w:rPr>
        <w:t xml:space="preserve">157 </w:t>
      </w:r>
      <w:r w:rsidR="00230669" w:rsidRPr="00137A04">
        <w:rPr>
          <w:b/>
          <w:bCs/>
          <w:sz w:val="22"/>
          <w:szCs w:val="22"/>
        </w:rPr>
        <w:t xml:space="preserve">millions de personnes, dont </w:t>
      </w:r>
      <w:r w:rsidR="00100DB2">
        <w:rPr>
          <w:b/>
          <w:bCs/>
          <w:sz w:val="22"/>
          <w:szCs w:val="22"/>
        </w:rPr>
        <w:t xml:space="preserve">63% </w:t>
      </w:r>
      <w:r w:rsidR="00230669" w:rsidRPr="00137A04">
        <w:rPr>
          <w:b/>
          <w:bCs/>
          <w:sz w:val="22"/>
          <w:szCs w:val="22"/>
        </w:rPr>
        <w:t>sont des femmes ou des filles</w:t>
      </w:r>
      <w:r w:rsidR="00230669" w:rsidRPr="00137A04">
        <w:rPr>
          <w:sz w:val="22"/>
          <w:szCs w:val="22"/>
        </w:rPr>
        <w:t xml:space="preserve">. </w:t>
      </w:r>
      <w:r w:rsidR="00287DCF" w:rsidRPr="00FF4AE7">
        <w:rPr>
          <w:sz w:val="22"/>
          <w:szCs w:val="22"/>
          <w:lang w:val="es-ES"/>
        </w:rPr>
        <w:t xml:space="preserve">Cela </w:t>
      </w:r>
      <w:proofErr w:type="spellStart"/>
      <w:r w:rsidR="00287DCF" w:rsidRPr="00FF4AE7">
        <w:rPr>
          <w:sz w:val="22"/>
          <w:szCs w:val="22"/>
          <w:lang w:val="es-ES"/>
        </w:rPr>
        <w:t>représente</w:t>
      </w:r>
      <w:proofErr w:type="spellEnd"/>
      <w:r w:rsidR="00287DCF" w:rsidRPr="00FF4AE7">
        <w:rPr>
          <w:sz w:val="22"/>
          <w:szCs w:val="22"/>
          <w:lang w:val="es-ES"/>
        </w:rPr>
        <w:t xml:space="preserve"> les </w:t>
      </w:r>
      <w:proofErr w:type="spellStart"/>
      <w:r w:rsidR="00287DCF" w:rsidRPr="00FF4AE7">
        <w:rPr>
          <w:sz w:val="22"/>
          <w:szCs w:val="22"/>
          <w:lang w:val="es-ES"/>
        </w:rPr>
        <w:t>impacts</w:t>
      </w:r>
      <w:proofErr w:type="spellEnd"/>
      <w:r w:rsidR="00287DCF" w:rsidRPr="00FF4AE7">
        <w:rPr>
          <w:sz w:val="22"/>
          <w:szCs w:val="22"/>
          <w:lang w:val="es-ES"/>
        </w:rPr>
        <w:t xml:space="preserve"> </w:t>
      </w:r>
      <w:proofErr w:type="spellStart"/>
      <w:r w:rsidR="00287DCF" w:rsidRPr="00FF4AE7">
        <w:rPr>
          <w:sz w:val="22"/>
          <w:szCs w:val="22"/>
          <w:lang w:val="es-ES"/>
        </w:rPr>
        <w:t>cumulés</w:t>
      </w:r>
      <w:proofErr w:type="spellEnd"/>
      <w:r w:rsidR="00287DCF" w:rsidRPr="00FF4AE7">
        <w:rPr>
          <w:sz w:val="22"/>
          <w:szCs w:val="22"/>
          <w:lang w:val="es-ES"/>
        </w:rPr>
        <w:t xml:space="preserve"> de 1 </w:t>
      </w:r>
      <w:r w:rsidR="00100DB2" w:rsidRPr="00FF4AE7">
        <w:rPr>
          <w:sz w:val="22"/>
          <w:szCs w:val="22"/>
          <w:lang w:val="es-ES"/>
        </w:rPr>
        <w:t xml:space="preserve">304 </w:t>
      </w:r>
      <w:proofErr w:type="spellStart"/>
      <w:r w:rsidR="00287DCF" w:rsidRPr="00FF4AE7">
        <w:rPr>
          <w:sz w:val="22"/>
          <w:szCs w:val="22"/>
          <w:lang w:val="es-ES"/>
        </w:rPr>
        <w:t>projets</w:t>
      </w:r>
      <w:proofErr w:type="spellEnd"/>
      <w:r w:rsidR="00287DCF" w:rsidRPr="00FF4AE7">
        <w:rPr>
          <w:sz w:val="22"/>
          <w:szCs w:val="22"/>
          <w:lang w:val="es-ES"/>
        </w:rPr>
        <w:t xml:space="preserve">/ </w:t>
      </w:r>
      <w:proofErr w:type="spellStart"/>
      <w:r w:rsidR="00287DCF" w:rsidRPr="00FF4AE7">
        <w:rPr>
          <w:sz w:val="22"/>
          <w:szCs w:val="22"/>
          <w:lang w:val="es-ES"/>
        </w:rPr>
        <w:t>initiatives</w:t>
      </w:r>
      <w:proofErr w:type="spellEnd"/>
      <w:r w:rsidR="00287DCF" w:rsidRPr="00FF4AE7">
        <w:rPr>
          <w:sz w:val="22"/>
          <w:szCs w:val="22"/>
          <w:lang w:val="es-ES"/>
        </w:rPr>
        <w:t xml:space="preserve"> </w:t>
      </w:r>
      <w:proofErr w:type="spellStart"/>
      <w:r w:rsidR="00287DCF" w:rsidRPr="00FF4AE7">
        <w:rPr>
          <w:sz w:val="22"/>
          <w:szCs w:val="22"/>
          <w:lang w:val="es-ES"/>
        </w:rPr>
        <w:t>dans</w:t>
      </w:r>
      <w:proofErr w:type="spellEnd"/>
      <w:r w:rsidR="00287DCF" w:rsidRPr="00FF4AE7">
        <w:rPr>
          <w:sz w:val="22"/>
          <w:szCs w:val="22"/>
          <w:lang w:val="es-ES"/>
        </w:rPr>
        <w:t xml:space="preserve"> </w:t>
      </w:r>
      <w:r w:rsidR="00100DB2" w:rsidRPr="00FF4AE7">
        <w:rPr>
          <w:sz w:val="22"/>
          <w:szCs w:val="22"/>
          <w:lang w:val="es-ES"/>
        </w:rPr>
        <w:t xml:space="preserve">85 </w:t>
      </w:r>
      <w:proofErr w:type="spellStart"/>
      <w:r w:rsidR="00287DCF" w:rsidRPr="00FF4AE7">
        <w:rPr>
          <w:sz w:val="22"/>
          <w:szCs w:val="22"/>
          <w:lang w:val="es-ES"/>
        </w:rPr>
        <w:t>pays</w:t>
      </w:r>
      <w:proofErr w:type="spellEnd"/>
      <w:r w:rsidR="00287DCF" w:rsidRPr="00FF4AE7">
        <w:rPr>
          <w:sz w:val="22"/>
          <w:szCs w:val="22"/>
          <w:lang w:val="es-ES"/>
        </w:rPr>
        <w:t xml:space="preserve"> </w:t>
      </w:r>
      <w:proofErr w:type="spellStart"/>
      <w:r w:rsidR="00287DCF" w:rsidRPr="00FF4AE7">
        <w:rPr>
          <w:sz w:val="22"/>
          <w:szCs w:val="22"/>
          <w:lang w:val="es-ES"/>
        </w:rPr>
        <w:t>depuis</w:t>
      </w:r>
      <w:proofErr w:type="spellEnd"/>
      <w:r w:rsidR="00287DCF" w:rsidRPr="00FF4AE7">
        <w:rPr>
          <w:sz w:val="22"/>
          <w:szCs w:val="22"/>
          <w:lang w:val="es-ES"/>
        </w:rPr>
        <w:t xml:space="preserve"> le </w:t>
      </w:r>
      <w:proofErr w:type="spellStart"/>
      <w:r w:rsidR="00287DCF" w:rsidRPr="00FF4AE7">
        <w:rPr>
          <w:sz w:val="22"/>
          <w:szCs w:val="22"/>
          <w:lang w:val="es-ES"/>
        </w:rPr>
        <w:t>début</w:t>
      </w:r>
      <w:proofErr w:type="spellEnd"/>
      <w:r w:rsidR="00287DCF" w:rsidRPr="00FF4AE7">
        <w:rPr>
          <w:sz w:val="22"/>
          <w:szCs w:val="22"/>
          <w:lang w:val="es-ES"/>
        </w:rPr>
        <w:t xml:space="preserve"> de la </w:t>
      </w:r>
      <w:proofErr w:type="spellStart"/>
      <w:r w:rsidR="00287DCF" w:rsidRPr="00FF4AE7">
        <w:rPr>
          <w:sz w:val="22"/>
          <w:szCs w:val="22"/>
          <w:lang w:val="es-ES"/>
        </w:rPr>
        <w:t>stratégie</w:t>
      </w:r>
      <w:proofErr w:type="spellEnd"/>
      <w:r w:rsidR="00287DCF" w:rsidRPr="00FF4AE7">
        <w:rPr>
          <w:sz w:val="22"/>
          <w:szCs w:val="22"/>
          <w:lang w:val="es-ES"/>
        </w:rPr>
        <w:t xml:space="preserve"> du </w:t>
      </w:r>
      <w:proofErr w:type="spellStart"/>
      <w:r w:rsidR="00287DCF" w:rsidRPr="00FF4AE7">
        <w:rPr>
          <w:sz w:val="22"/>
          <w:szCs w:val="22"/>
          <w:lang w:val="es-ES"/>
        </w:rPr>
        <w:t>programme</w:t>
      </w:r>
      <w:proofErr w:type="spellEnd"/>
      <w:r w:rsidR="00287DCF" w:rsidRPr="00FF4AE7">
        <w:rPr>
          <w:sz w:val="22"/>
          <w:szCs w:val="22"/>
          <w:lang w:val="es-ES"/>
        </w:rPr>
        <w:t xml:space="preserve"> CARE 2020. </w:t>
      </w:r>
      <w:r w:rsidR="00100DB2" w:rsidRPr="00FF4AE7">
        <w:rPr>
          <w:sz w:val="22"/>
          <w:szCs w:val="22"/>
          <w:lang w:val="es-ES"/>
        </w:rPr>
        <w:t xml:space="preserve">Plus de 40% de ces </w:t>
      </w:r>
      <w:proofErr w:type="spellStart"/>
      <w:r w:rsidR="00100DB2" w:rsidRPr="00FF4AE7">
        <w:rPr>
          <w:sz w:val="22"/>
          <w:szCs w:val="22"/>
          <w:lang w:val="es-ES"/>
        </w:rPr>
        <w:t>résultats</w:t>
      </w:r>
      <w:proofErr w:type="spellEnd"/>
      <w:r w:rsidR="00287DCF" w:rsidRPr="00FF4AE7">
        <w:rPr>
          <w:sz w:val="22"/>
          <w:szCs w:val="22"/>
          <w:lang w:val="es-ES"/>
        </w:rPr>
        <w:t xml:space="preserve">, </w:t>
      </w:r>
      <w:proofErr w:type="spellStart"/>
      <w:r w:rsidR="00287DCF" w:rsidRPr="00FF4AE7">
        <w:rPr>
          <w:sz w:val="22"/>
          <w:szCs w:val="22"/>
          <w:lang w:val="es-ES"/>
        </w:rPr>
        <w:t>soit</w:t>
      </w:r>
      <w:proofErr w:type="spellEnd"/>
      <w:r w:rsidR="00287DCF" w:rsidRPr="00FF4AE7">
        <w:rPr>
          <w:sz w:val="22"/>
          <w:szCs w:val="22"/>
          <w:lang w:val="es-ES"/>
        </w:rPr>
        <w:t xml:space="preserve"> </w:t>
      </w:r>
      <w:r w:rsidR="00100DB2" w:rsidRPr="00FF4AE7">
        <w:rPr>
          <w:sz w:val="22"/>
          <w:szCs w:val="22"/>
          <w:lang w:val="es-ES"/>
        </w:rPr>
        <w:t xml:space="preserve">66 </w:t>
      </w:r>
      <w:proofErr w:type="spellStart"/>
      <w:r w:rsidR="00287DCF" w:rsidRPr="00FF4AE7">
        <w:rPr>
          <w:sz w:val="22"/>
          <w:szCs w:val="22"/>
          <w:lang w:val="es-ES"/>
        </w:rPr>
        <w:t>millions</w:t>
      </w:r>
      <w:proofErr w:type="spellEnd"/>
      <w:r w:rsidR="00287DCF" w:rsidRPr="00FF4AE7">
        <w:rPr>
          <w:sz w:val="22"/>
          <w:szCs w:val="22"/>
          <w:lang w:val="es-ES"/>
        </w:rPr>
        <w:t xml:space="preserve">, </w:t>
      </w:r>
      <w:proofErr w:type="spellStart"/>
      <w:r w:rsidR="00287DCF" w:rsidRPr="00FF4AE7">
        <w:rPr>
          <w:sz w:val="22"/>
          <w:szCs w:val="22"/>
          <w:lang w:val="es-ES"/>
        </w:rPr>
        <w:t>proviennent</w:t>
      </w:r>
      <w:proofErr w:type="spellEnd"/>
      <w:r w:rsidR="00287DCF" w:rsidRPr="00FF4AE7">
        <w:rPr>
          <w:sz w:val="22"/>
          <w:szCs w:val="22"/>
          <w:lang w:val="es-ES"/>
        </w:rPr>
        <w:t xml:space="preserve"> du </w:t>
      </w:r>
      <w:proofErr w:type="spellStart"/>
      <w:r w:rsidR="00287DCF" w:rsidRPr="00FF4AE7">
        <w:rPr>
          <w:sz w:val="22"/>
          <w:szCs w:val="22"/>
          <w:lang w:val="es-ES"/>
        </w:rPr>
        <w:t>travail</w:t>
      </w:r>
      <w:proofErr w:type="spellEnd"/>
      <w:r w:rsidR="00287DCF" w:rsidRPr="00FF4AE7">
        <w:rPr>
          <w:sz w:val="22"/>
          <w:szCs w:val="22"/>
          <w:lang w:val="es-ES"/>
        </w:rPr>
        <w:t xml:space="preserve"> de </w:t>
      </w:r>
      <w:proofErr w:type="spellStart"/>
      <w:r w:rsidR="00287DCF" w:rsidRPr="00FF4AE7">
        <w:rPr>
          <w:sz w:val="22"/>
          <w:szCs w:val="22"/>
          <w:lang w:val="es-ES"/>
        </w:rPr>
        <w:t>plaidoyer</w:t>
      </w:r>
      <w:proofErr w:type="spellEnd"/>
      <w:r w:rsidR="00287DCF" w:rsidRPr="00FF4AE7">
        <w:rPr>
          <w:sz w:val="22"/>
          <w:szCs w:val="22"/>
          <w:lang w:val="es-ES"/>
        </w:rPr>
        <w:t xml:space="preserve"> et </w:t>
      </w:r>
      <w:proofErr w:type="spellStart"/>
      <w:r w:rsidR="00287DCF" w:rsidRPr="00FF4AE7">
        <w:rPr>
          <w:sz w:val="22"/>
          <w:szCs w:val="22"/>
          <w:lang w:val="es-ES"/>
        </w:rPr>
        <w:t>d'influence</w:t>
      </w:r>
      <w:proofErr w:type="spellEnd"/>
      <w:r w:rsidR="00100DB2" w:rsidRPr="00FF4AE7">
        <w:rPr>
          <w:sz w:val="22"/>
          <w:szCs w:val="22"/>
          <w:lang w:val="es-ES"/>
        </w:rPr>
        <w:t xml:space="preserve">, une </w:t>
      </w:r>
      <w:proofErr w:type="spellStart"/>
      <w:r w:rsidR="00100DB2" w:rsidRPr="00FF4AE7">
        <w:rPr>
          <w:sz w:val="22"/>
          <w:szCs w:val="22"/>
          <w:lang w:val="es-ES"/>
        </w:rPr>
        <w:t>proportion</w:t>
      </w:r>
      <w:proofErr w:type="spellEnd"/>
      <w:r w:rsidR="00100DB2" w:rsidRPr="00FF4AE7">
        <w:rPr>
          <w:sz w:val="22"/>
          <w:szCs w:val="22"/>
          <w:lang w:val="es-ES"/>
        </w:rPr>
        <w:t xml:space="preserve"> </w:t>
      </w:r>
      <w:proofErr w:type="spellStart"/>
      <w:r w:rsidR="00100DB2" w:rsidRPr="00FF4AE7">
        <w:rPr>
          <w:sz w:val="22"/>
          <w:szCs w:val="22"/>
          <w:lang w:val="es-ES"/>
        </w:rPr>
        <w:t>similaire</w:t>
      </w:r>
      <w:proofErr w:type="spellEnd"/>
      <w:r w:rsidR="00100DB2" w:rsidRPr="00FF4AE7">
        <w:rPr>
          <w:sz w:val="22"/>
          <w:szCs w:val="22"/>
          <w:lang w:val="es-ES"/>
        </w:rPr>
        <w:t xml:space="preserve"> </w:t>
      </w:r>
      <w:proofErr w:type="spellStart"/>
      <w:r w:rsidR="00100DB2" w:rsidRPr="00FF4AE7">
        <w:rPr>
          <w:sz w:val="22"/>
          <w:szCs w:val="22"/>
          <w:lang w:val="es-ES"/>
        </w:rPr>
        <w:t>provenant</w:t>
      </w:r>
      <w:proofErr w:type="spellEnd"/>
      <w:r w:rsidR="00100DB2" w:rsidRPr="00FF4AE7">
        <w:rPr>
          <w:sz w:val="22"/>
          <w:szCs w:val="22"/>
          <w:lang w:val="es-ES"/>
        </w:rPr>
        <w:t xml:space="preserve"> des </w:t>
      </w:r>
      <w:proofErr w:type="spellStart"/>
      <w:r w:rsidR="00287DCF" w:rsidRPr="00FF4AE7">
        <w:rPr>
          <w:sz w:val="22"/>
          <w:szCs w:val="22"/>
          <w:lang w:val="es-ES"/>
        </w:rPr>
        <w:t>programmes</w:t>
      </w:r>
      <w:proofErr w:type="spellEnd"/>
      <w:r w:rsidR="00287DCF" w:rsidRPr="00FF4AE7">
        <w:rPr>
          <w:sz w:val="22"/>
          <w:szCs w:val="22"/>
          <w:lang w:val="es-ES"/>
        </w:rPr>
        <w:t xml:space="preserve"> de </w:t>
      </w:r>
      <w:proofErr w:type="spellStart"/>
      <w:r w:rsidR="00287DCF" w:rsidRPr="00FF4AE7">
        <w:rPr>
          <w:sz w:val="22"/>
          <w:szCs w:val="22"/>
          <w:lang w:val="es-ES"/>
        </w:rPr>
        <w:t>développement</w:t>
      </w:r>
      <w:proofErr w:type="spellEnd"/>
      <w:r w:rsidR="00287DCF" w:rsidRPr="00FF4AE7">
        <w:rPr>
          <w:sz w:val="22"/>
          <w:szCs w:val="22"/>
          <w:lang w:val="es-ES"/>
        </w:rPr>
        <w:t xml:space="preserve"> à </w:t>
      </w:r>
      <w:proofErr w:type="spellStart"/>
      <w:r w:rsidR="00287DCF" w:rsidRPr="00FF4AE7">
        <w:rPr>
          <w:sz w:val="22"/>
          <w:szCs w:val="22"/>
          <w:lang w:val="es-ES"/>
        </w:rPr>
        <w:t>long</w:t>
      </w:r>
      <w:proofErr w:type="spellEnd"/>
      <w:r w:rsidR="00287DCF" w:rsidRPr="00FF4AE7">
        <w:rPr>
          <w:sz w:val="22"/>
          <w:szCs w:val="22"/>
          <w:lang w:val="es-ES"/>
        </w:rPr>
        <w:t xml:space="preserve"> </w:t>
      </w:r>
      <w:proofErr w:type="spellStart"/>
      <w:r w:rsidR="00287DCF" w:rsidRPr="00FF4AE7">
        <w:rPr>
          <w:sz w:val="22"/>
          <w:szCs w:val="22"/>
          <w:lang w:val="es-ES"/>
        </w:rPr>
        <w:t>terme</w:t>
      </w:r>
      <w:proofErr w:type="spellEnd"/>
      <w:r w:rsidR="00287DCF" w:rsidRPr="00FF4AE7">
        <w:rPr>
          <w:sz w:val="22"/>
          <w:szCs w:val="22"/>
          <w:lang w:val="es-ES"/>
        </w:rPr>
        <w:t xml:space="preserve"> </w:t>
      </w:r>
      <w:r w:rsidR="00100DB2" w:rsidRPr="00FF4AE7">
        <w:rPr>
          <w:sz w:val="22"/>
          <w:szCs w:val="22"/>
          <w:lang w:val="es-ES"/>
        </w:rPr>
        <w:t xml:space="preserve">(42%), le reste </w:t>
      </w:r>
      <w:proofErr w:type="spellStart"/>
      <w:r w:rsidR="00100DB2" w:rsidRPr="00FF4AE7">
        <w:rPr>
          <w:sz w:val="22"/>
          <w:szCs w:val="22"/>
          <w:lang w:val="es-ES"/>
        </w:rPr>
        <w:t>provenant</w:t>
      </w:r>
      <w:proofErr w:type="spellEnd"/>
      <w:r w:rsidR="00100DB2" w:rsidRPr="00FF4AE7">
        <w:rPr>
          <w:sz w:val="22"/>
          <w:szCs w:val="22"/>
          <w:lang w:val="es-ES"/>
        </w:rPr>
        <w:t xml:space="preserve"> des </w:t>
      </w:r>
      <w:proofErr w:type="spellStart"/>
      <w:r w:rsidR="00100DB2" w:rsidRPr="00FF4AE7">
        <w:rPr>
          <w:sz w:val="22"/>
          <w:szCs w:val="22"/>
          <w:lang w:val="es-ES"/>
        </w:rPr>
        <w:t>programmes</w:t>
      </w:r>
      <w:proofErr w:type="spellEnd"/>
      <w:r w:rsidR="00100DB2" w:rsidRPr="00FF4AE7">
        <w:rPr>
          <w:sz w:val="22"/>
          <w:szCs w:val="22"/>
          <w:lang w:val="es-ES"/>
        </w:rPr>
        <w:t xml:space="preserve"> </w:t>
      </w:r>
      <w:proofErr w:type="spellStart"/>
      <w:r w:rsidR="00100DB2" w:rsidRPr="00FF4AE7">
        <w:rPr>
          <w:sz w:val="22"/>
          <w:szCs w:val="22"/>
          <w:lang w:val="es-ES"/>
        </w:rPr>
        <w:t>d'</w:t>
      </w:r>
      <w:r w:rsidR="00287DCF" w:rsidRPr="00FF4AE7">
        <w:rPr>
          <w:sz w:val="22"/>
          <w:szCs w:val="22"/>
          <w:lang w:val="es-ES"/>
        </w:rPr>
        <w:t>aide</w:t>
      </w:r>
      <w:proofErr w:type="spellEnd"/>
      <w:r w:rsidR="00287DCF" w:rsidRPr="00FF4AE7">
        <w:rPr>
          <w:sz w:val="22"/>
          <w:szCs w:val="22"/>
          <w:lang w:val="es-ES"/>
        </w:rPr>
        <w:t xml:space="preserve"> </w:t>
      </w:r>
      <w:proofErr w:type="spellStart"/>
      <w:r w:rsidR="00287DCF" w:rsidRPr="00FF4AE7">
        <w:rPr>
          <w:sz w:val="22"/>
          <w:szCs w:val="22"/>
          <w:lang w:val="es-ES"/>
        </w:rPr>
        <w:t>humanitaire</w:t>
      </w:r>
      <w:proofErr w:type="spellEnd"/>
      <w:r w:rsidR="00287DCF" w:rsidRPr="00FF4AE7">
        <w:rPr>
          <w:sz w:val="22"/>
          <w:szCs w:val="22"/>
          <w:lang w:val="es-ES"/>
        </w:rPr>
        <w:t xml:space="preserve"> </w:t>
      </w:r>
      <w:r w:rsidR="00100DB2" w:rsidRPr="00FF4AE7">
        <w:rPr>
          <w:sz w:val="22"/>
          <w:szCs w:val="22"/>
          <w:lang w:val="es-ES"/>
        </w:rPr>
        <w:t xml:space="preserve">de CARE et de </w:t>
      </w:r>
      <w:proofErr w:type="spellStart"/>
      <w:r w:rsidR="00100DB2" w:rsidRPr="00FF4AE7">
        <w:rPr>
          <w:sz w:val="22"/>
          <w:szCs w:val="22"/>
          <w:lang w:val="es-ES"/>
        </w:rPr>
        <w:t>ses</w:t>
      </w:r>
      <w:proofErr w:type="spellEnd"/>
      <w:r w:rsidR="00100DB2" w:rsidRPr="00FF4AE7">
        <w:rPr>
          <w:sz w:val="22"/>
          <w:szCs w:val="22"/>
          <w:lang w:val="es-ES"/>
        </w:rPr>
        <w:t xml:space="preserve"> partenaires (16%)</w:t>
      </w:r>
      <w:r w:rsidR="00287DCF" w:rsidRPr="00FF4AE7">
        <w:rPr>
          <w:sz w:val="22"/>
          <w:szCs w:val="22"/>
          <w:lang w:val="es-ES"/>
        </w:rPr>
        <w:t>.</w:t>
      </w:r>
    </w:p>
    <w:p w14:paraId="0E4236BB" w14:textId="22F2059F" w:rsidR="003E1FE5" w:rsidRPr="00FF4AE7" w:rsidRDefault="003E1FE5" w:rsidP="0030161B">
      <w:pPr>
        <w:pStyle w:val="Default"/>
        <w:numPr>
          <w:ilvl w:val="0"/>
          <w:numId w:val="9"/>
        </w:numPr>
        <w:ind w:left="360"/>
        <w:jc w:val="both"/>
        <w:rPr>
          <w:sz w:val="22"/>
          <w:szCs w:val="22"/>
          <w:lang w:val="es-ES"/>
        </w:rPr>
      </w:pPr>
      <w:r w:rsidRPr="00FF4AE7">
        <w:rPr>
          <w:rFonts w:cstheme="minorBidi"/>
          <w:sz w:val="22"/>
          <w:szCs w:val="22"/>
          <w:lang w:val="es-ES"/>
        </w:rPr>
        <w:t xml:space="preserve">La plus grande </w:t>
      </w:r>
      <w:proofErr w:type="spellStart"/>
      <w:r w:rsidRPr="00FF4AE7">
        <w:rPr>
          <w:rFonts w:cstheme="minorBidi"/>
          <w:sz w:val="22"/>
          <w:szCs w:val="22"/>
          <w:lang w:val="es-ES"/>
        </w:rPr>
        <w:t>partie</w:t>
      </w:r>
      <w:proofErr w:type="spellEnd"/>
      <w:r w:rsidRPr="00FF4AE7">
        <w:rPr>
          <w:rFonts w:cstheme="minorBidi"/>
          <w:sz w:val="22"/>
          <w:szCs w:val="22"/>
          <w:lang w:val="es-ES"/>
        </w:rPr>
        <w:t xml:space="preserve"> de </w:t>
      </w:r>
      <w:proofErr w:type="spellStart"/>
      <w:r w:rsidRPr="00FF4AE7">
        <w:rPr>
          <w:rFonts w:cstheme="minorBidi"/>
          <w:sz w:val="22"/>
          <w:szCs w:val="22"/>
          <w:lang w:val="es-ES"/>
        </w:rPr>
        <w:t>l'impact</w:t>
      </w:r>
      <w:proofErr w:type="spellEnd"/>
      <w:r w:rsidRPr="00FF4AE7">
        <w:rPr>
          <w:rFonts w:cstheme="minorBidi"/>
          <w:sz w:val="22"/>
          <w:szCs w:val="22"/>
          <w:lang w:val="es-ES"/>
        </w:rPr>
        <w:t xml:space="preserve"> du </w:t>
      </w:r>
      <w:proofErr w:type="spellStart"/>
      <w:r w:rsidRPr="00FF4AE7">
        <w:rPr>
          <w:rFonts w:cstheme="minorBidi"/>
          <w:sz w:val="22"/>
          <w:szCs w:val="22"/>
          <w:lang w:val="es-ES"/>
        </w:rPr>
        <w:t>plaidoyer</w:t>
      </w:r>
      <w:proofErr w:type="spellEnd"/>
      <w:r w:rsidRPr="00FF4AE7">
        <w:rPr>
          <w:rFonts w:cstheme="minorBidi"/>
          <w:sz w:val="22"/>
          <w:szCs w:val="22"/>
          <w:lang w:val="es-ES"/>
        </w:rPr>
        <w:t xml:space="preserve">, </w:t>
      </w:r>
      <w:proofErr w:type="spellStart"/>
      <w:r w:rsidRPr="00FF4AE7">
        <w:rPr>
          <w:rFonts w:cstheme="minorBidi"/>
          <w:sz w:val="22"/>
          <w:szCs w:val="22"/>
          <w:lang w:val="es-ES"/>
        </w:rPr>
        <w:t>soit</w:t>
      </w:r>
      <w:proofErr w:type="spellEnd"/>
      <w:r w:rsidRPr="00FF4AE7">
        <w:rPr>
          <w:rFonts w:cstheme="minorBidi"/>
          <w:sz w:val="22"/>
          <w:szCs w:val="22"/>
          <w:lang w:val="es-ES"/>
        </w:rPr>
        <w:t xml:space="preserve"> </w:t>
      </w:r>
      <w:r w:rsidR="00100DB2" w:rsidRPr="00FF4AE7">
        <w:rPr>
          <w:rFonts w:cstheme="minorBidi"/>
          <w:sz w:val="22"/>
          <w:szCs w:val="22"/>
          <w:lang w:val="es-ES"/>
        </w:rPr>
        <w:t xml:space="preserve">44 </w:t>
      </w:r>
      <w:proofErr w:type="spellStart"/>
      <w:r w:rsidRPr="00FF4AE7">
        <w:rPr>
          <w:rFonts w:cstheme="minorBidi"/>
          <w:sz w:val="22"/>
          <w:szCs w:val="22"/>
          <w:lang w:val="es-ES"/>
        </w:rPr>
        <w:t>millions</w:t>
      </w:r>
      <w:proofErr w:type="spellEnd"/>
      <w:r w:rsidRPr="00FF4AE7">
        <w:rPr>
          <w:rFonts w:cstheme="minorBidi"/>
          <w:sz w:val="22"/>
          <w:szCs w:val="22"/>
          <w:lang w:val="es-ES"/>
        </w:rPr>
        <w:t xml:space="preserve"> de </w:t>
      </w:r>
      <w:proofErr w:type="spellStart"/>
      <w:r w:rsidRPr="00FF4AE7">
        <w:rPr>
          <w:rFonts w:cstheme="minorBidi"/>
          <w:sz w:val="22"/>
          <w:szCs w:val="22"/>
          <w:lang w:val="es-ES"/>
        </w:rPr>
        <w:t>personnes</w:t>
      </w:r>
      <w:proofErr w:type="spellEnd"/>
      <w:r w:rsidRPr="00FF4AE7">
        <w:rPr>
          <w:rFonts w:cstheme="minorBidi"/>
          <w:sz w:val="22"/>
          <w:szCs w:val="22"/>
          <w:lang w:val="es-ES"/>
        </w:rPr>
        <w:t xml:space="preserve">, </w:t>
      </w:r>
      <w:proofErr w:type="spellStart"/>
      <w:r w:rsidR="00912219" w:rsidRPr="00FF4AE7">
        <w:rPr>
          <w:rFonts w:cstheme="minorBidi"/>
          <w:sz w:val="22"/>
          <w:szCs w:val="22"/>
          <w:lang w:val="es-ES"/>
        </w:rPr>
        <w:t>résulte</w:t>
      </w:r>
      <w:proofErr w:type="spellEnd"/>
      <w:r w:rsidR="00912219" w:rsidRPr="00FF4AE7">
        <w:rPr>
          <w:rFonts w:cstheme="minorBidi"/>
          <w:sz w:val="22"/>
          <w:szCs w:val="22"/>
          <w:lang w:val="es-ES"/>
        </w:rPr>
        <w:t xml:space="preserve"> </w:t>
      </w:r>
      <w:r w:rsidRPr="00FF4AE7">
        <w:rPr>
          <w:rFonts w:cstheme="minorBidi"/>
          <w:sz w:val="22"/>
          <w:szCs w:val="22"/>
          <w:lang w:val="es-ES"/>
        </w:rPr>
        <w:t xml:space="preserve">du </w:t>
      </w:r>
      <w:proofErr w:type="spellStart"/>
      <w:r w:rsidRPr="00FF4AE7">
        <w:rPr>
          <w:rFonts w:cstheme="minorBidi"/>
          <w:sz w:val="22"/>
          <w:szCs w:val="22"/>
          <w:lang w:val="es-ES"/>
        </w:rPr>
        <w:t>succès</w:t>
      </w:r>
      <w:proofErr w:type="spellEnd"/>
      <w:r w:rsidRPr="00FF4AE7">
        <w:rPr>
          <w:rFonts w:cstheme="minorBidi"/>
          <w:sz w:val="22"/>
          <w:szCs w:val="22"/>
          <w:lang w:val="es-ES"/>
        </w:rPr>
        <w:t xml:space="preserve"> </w:t>
      </w:r>
      <w:proofErr w:type="spellStart"/>
      <w:r w:rsidRPr="00FF4AE7">
        <w:rPr>
          <w:rFonts w:cstheme="minorBidi"/>
          <w:sz w:val="22"/>
          <w:szCs w:val="22"/>
          <w:lang w:val="es-ES"/>
        </w:rPr>
        <w:t>d'une</w:t>
      </w:r>
      <w:proofErr w:type="spellEnd"/>
      <w:r w:rsidRPr="00FF4AE7">
        <w:rPr>
          <w:rFonts w:cstheme="minorBidi"/>
          <w:sz w:val="22"/>
          <w:szCs w:val="22"/>
          <w:lang w:val="es-ES"/>
        </w:rPr>
        <w:t xml:space="preserve"> </w:t>
      </w:r>
      <w:proofErr w:type="spellStart"/>
      <w:r w:rsidRPr="00FF4AE7">
        <w:rPr>
          <w:rFonts w:cstheme="minorBidi"/>
          <w:sz w:val="22"/>
          <w:szCs w:val="22"/>
          <w:lang w:val="es-ES"/>
        </w:rPr>
        <w:t>coalition</w:t>
      </w:r>
      <w:proofErr w:type="spellEnd"/>
      <w:r w:rsidRPr="00FF4AE7">
        <w:rPr>
          <w:rFonts w:cstheme="minorBidi"/>
          <w:sz w:val="22"/>
          <w:szCs w:val="22"/>
          <w:lang w:val="es-ES"/>
        </w:rPr>
        <w:t xml:space="preserve"> de </w:t>
      </w:r>
      <w:proofErr w:type="spellStart"/>
      <w:r w:rsidRPr="00FF4AE7">
        <w:rPr>
          <w:rFonts w:cstheme="minorBidi"/>
          <w:sz w:val="22"/>
          <w:szCs w:val="22"/>
          <w:lang w:val="es-ES"/>
        </w:rPr>
        <w:t>plaidoyer</w:t>
      </w:r>
      <w:proofErr w:type="spellEnd"/>
      <w:r w:rsidRPr="00FF4AE7">
        <w:rPr>
          <w:rFonts w:cstheme="minorBidi"/>
          <w:sz w:val="22"/>
          <w:szCs w:val="22"/>
          <w:lang w:val="es-ES"/>
        </w:rPr>
        <w:t xml:space="preserve"> </w:t>
      </w:r>
      <w:proofErr w:type="spellStart"/>
      <w:r w:rsidRPr="00FF4AE7">
        <w:rPr>
          <w:rFonts w:cstheme="minorBidi"/>
          <w:sz w:val="22"/>
          <w:szCs w:val="22"/>
          <w:lang w:val="es-ES"/>
        </w:rPr>
        <w:t>menée</w:t>
      </w:r>
      <w:proofErr w:type="spellEnd"/>
      <w:r w:rsidRPr="00FF4AE7">
        <w:rPr>
          <w:rFonts w:cstheme="minorBidi"/>
          <w:sz w:val="22"/>
          <w:szCs w:val="22"/>
          <w:lang w:val="es-ES"/>
        </w:rPr>
        <w:t xml:space="preserve"> par CARE USA </w:t>
      </w:r>
      <w:proofErr w:type="spellStart"/>
      <w:r w:rsidRPr="00FF4AE7">
        <w:rPr>
          <w:rFonts w:cstheme="minorBidi"/>
          <w:sz w:val="22"/>
          <w:szCs w:val="22"/>
          <w:lang w:val="es-ES"/>
        </w:rPr>
        <w:t>pour</w:t>
      </w:r>
      <w:proofErr w:type="spellEnd"/>
      <w:r w:rsidRPr="00FF4AE7">
        <w:rPr>
          <w:rFonts w:cstheme="minorBidi"/>
          <w:sz w:val="22"/>
          <w:szCs w:val="22"/>
          <w:lang w:val="es-ES"/>
        </w:rPr>
        <w:t xml:space="preserve"> </w:t>
      </w:r>
      <w:hyperlink r:id="rId12" w:history="1">
        <w:proofErr w:type="spellStart"/>
        <w:r w:rsidRPr="00FF4AE7">
          <w:rPr>
            <w:rStyle w:val="Hyperlink"/>
            <w:rFonts w:cstheme="minorBidi"/>
            <w:sz w:val="22"/>
            <w:szCs w:val="22"/>
            <w:lang w:val="es-ES"/>
          </w:rPr>
          <w:t>augmenter</w:t>
        </w:r>
        <w:proofErr w:type="spellEnd"/>
        <w:r w:rsidRPr="00FF4AE7">
          <w:rPr>
            <w:rStyle w:val="Hyperlink"/>
            <w:rFonts w:cstheme="minorBidi"/>
            <w:sz w:val="22"/>
            <w:szCs w:val="22"/>
            <w:lang w:val="es-ES"/>
          </w:rPr>
          <w:t xml:space="preserve"> le </w:t>
        </w:r>
        <w:proofErr w:type="spellStart"/>
        <w:r w:rsidRPr="00FF4AE7">
          <w:rPr>
            <w:rStyle w:val="Hyperlink"/>
            <w:rFonts w:cstheme="minorBidi"/>
            <w:sz w:val="22"/>
            <w:szCs w:val="22"/>
            <w:lang w:val="es-ES"/>
          </w:rPr>
          <w:t>financement</w:t>
        </w:r>
        <w:proofErr w:type="spellEnd"/>
        <w:r w:rsidRPr="00FF4AE7">
          <w:rPr>
            <w:rStyle w:val="Hyperlink"/>
            <w:rFonts w:cstheme="minorBidi"/>
            <w:sz w:val="22"/>
            <w:szCs w:val="22"/>
            <w:lang w:val="es-ES"/>
          </w:rPr>
          <w:t xml:space="preserve"> </w:t>
        </w:r>
        <w:proofErr w:type="spellStart"/>
        <w:r w:rsidRPr="00FF4AE7">
          <w:rPr>
            <w:rStyle w:val="Hyperlink"/>
            <w:rFonts w:cstheme="minorBidi"/>
            <w:sz w:val="22"/>
            <w:szCs w:val="22"/>
            <w:lang w:val="es-ES"/>
          </w:rPr>
          <w:t>humanitaire</w:t>
        </w:r>
        <w:proofErr w:type="spellEnd"/>
        <w:r w:rsidRPr="00FF4AE7">
          <w:rPr>
            <w:rStyle w:val="Hyperlink"/>
            <w:rFonts w:cstheme="minorBidi"/>
            <w:sz w:val="22"/>
            <w:szCs w:val="22"/>
            <w:lang w:val="es-ES"/>
          </w:rPr>
          <w:t xml:space="preserve"> du </w:t>
        </w:r>
        <w:proofErr w:type="spellStart"/>
        <w:r w:rsidRPr="00FF4AE7">
          <w:rPr>
            <w:rStyle w:val="Hyperlink"/>
            <w:rFonts w:cstheme="minorBidi"/>
            <w:sz w:val="22"/>
            <w:szCs w:val="22"/>
            <w:lang w:val="es-ES"/>
          </w:rPr>
          <w:t>gouvernement</w:t>
        </w:r>
        <w:proofErr w:type="spellEnd"/>
        <w:r w:rsidRPr="00FF4AE7">
          <w:rPr>
            <w:rStyle w:val="Hyperlink"/>
            <w:rFonts w:cstheme="minorBidi"/>
            <w:sz w:val="22"/>
            <w:szCs w:val="22"/>
            <w:lang w:val="es-ES"/>
          </w:rPr>
          <w:t xml:space="preserve"> </w:t>
        </w:r>
        <w:proofErr w:type="spellStart"/>
        <w:r w:rsidRPr="00FF4AE7">
          <w:rPr>
            <w:rStyle w:val="Hyperlink"/>
            <w:rFonts w:cstheme="minorBidi"/>
            <w:sz w:val="22"/>
            <w:szCs w:val="22"/>
            <w:lang w:val="es-ES"/>
          </w:rPr>
          <w:t>américain</w:t>
        </w:r>
        <w:proofErr w:type="spellEnd"/>
        <w:r w:rsidRPr="00FF4AE7">
          <w:rPr>
            <w:rStyle w:val="Hyperlink"/>
            <w:rFonts w:cstheme="minorBidi"/>
            <w:sz w:val="22"/>
            <w:szCs w:val="22"/>
            <w:lang w:val="es-ES"/>
          </w:rPr>
          <w:t xml:space="preserve"> </w:t>
        </w:r>
      </w:hyperlink>
      <w:r w:rsidRPr="00FF4AE7">
        <w:rPr>
          <w:rFonts w:cstheme="minorBidi"/>
          <w:sz w:val="22"/>
          <w:szCs w:val="22"/>
          <w:lang w:val="es-ES"/>
        </w:rPr>
        <w:t>en 2017 et 2018.</w:t>
      </w:r>
    </w:p>
    <w:p w14:paraId="0CE306DC" w14:textId="7FE1323D" w:rsidR="000C0DE4" w:rsidRPr="00813440" w:rsidRDefault="00230669" w:rsidP="0030161B">
      <w:pPr>
        <w:pStyle w:val="ListParagraph"/>
        <w:numPr>
          <w:ilvl w:val="0"/>
          <w:numId w:val="8"/>
        </w:numPr>
        <w:spacing w:after="0" w:line="240" w:lineRule="auto"/>
        <w:ind w:left="360"/>
        <w:contextualSpacing w:val="0"/>
        <w:jc w:val="both"/>
        <w:rPr>
          <w:rFonts w:ascii="Fira Sans Condensed" w:hAnsi="Fira Sans Condensed"/>
          <w:lang w:val="fr-FR"/>
        </w:rPr>
      </w:pPr>
      <w:r w:rsidRPr="00813440">
        <w:rPr>
          <w:rFonts w:ascii="Fira Sans Condensed" w:hAnsi="Fira Sans Condensed"/>
          <w:lang w:val="fr-FR"/>
        </w:rPr>
        <w:t xml:space="preserve">CARE </w:t>
      </w:r>
      <w:r w:rsidR="00287DCF" w:rsidRPr="00813440">
        <w:rPr>
          <w:rFonts w:ascii="Fira Sans Condensed" w:hAnsi="Fira Sans Condensed"/>
          <w:lang w:val="fr-FR"/>
        </w:rPr>
        <w:t xml:space="preserve">a </w:t>
      </w:r>
      <w:r w:rsidR="00100DB2" w:rsidRPr="00813440">
        <w:rPr>
          <w:rFonts w:ascii="Fira Sans Condensed" w:hAnsi="Fira Sans Condensed"/>
          <w:b/>
          <w:bCs/>
          <w:lang w:val="fr-FR"/>
        </w:rPr>
        <w:t xml:space="preserve">dépassé de 5% </w:t>
      </w:r>
      <w:r w:rsidR="00287DCF" w:rsidRPr="00813440">
        <w:rPr>
          <w:rFonts w:ascii="Fira Sans Condensed" w:hAnsi="Fira Sans Condensed"/>
          <w:b/>
          <w:bCs/>
          <w:lang w:val="fr-FR"/>
        </w:rPr>
        <w:t xml:space="preserve">son </w:t>
      </w:r>
      <w:r w:rsidRPr="00813440">
        <w:rPr>
          <w:rFonts w:ascii="Fira Sans Condensed" w:hAnsi="Fira Sans Condensed"/>
          <w:b/>
          <w:bCs/>
          <w:lang w:val="fr-FR"/>
        </w:rPr>
        <w:t xml:space="preserve">objectif d'impact de 150 millions de personnes </w:t>
      </w:r>
      <w:r w:rsidRPr="00813440">
        <w:rPr>
          <w:rFonts w:ascii="Fira Sans Condensed" w:hAnsi="Fira Sans Condensed"/>
          <w:lang w:val="fr-FR"/>
        </w:rPr>
        <w:t xml:space="preserve">d'ici à la fin de 2020. </w:t>
      </w:r>
    </w:p>
    <w:p w14:paraId="34F2BEA3" w14:textId="77777777" w:rsidR="0030161B" w:rsidRPr="00813440" w:rsidRDefault="0030161B" w:rsidP="0030161B">
      <w:pPr>
        <w:spacing w:after="0" w:line="240" w:lineRule="auto"/>
        <w:rPr>
          <w:rFonts w:ascii="Fira Sans Condensed" w:hAnsi="Fira Sans Condensed"/>
          <w:b/>
          <w:lang w:val="fr-FR"/>
        </w:rPr>
      </w:pPr>
    </w:p>
    <w:p w14:paraId="094ED74A" w14:textId="77777777" w:rsidR="0030161B" w:rsidRPr="00813440" w:rsidRDefault="0030161B" w:rsidP="0030161B">
      <w:pPr>
        <w:spacing w:after="0" w:line="240" w:lineRule="auto"/>
        <w:rPr>
          <w:rFonts w:ascii="Fira Sans Condensed" w:hAnsi="Fira Sans Condensed"/>
          <w:b/>
          <w:lang w:val="fr-FR"/>
        </w:rPr>
      </w:pPr>
    </w:p>
    <w:p w14:paraId="76A8E561" w14:textId="30A5ED61" w:rsidR="001A07B4" w:rsidRPr="00813440" w:rsidRDefault="004051C0" w:rsidP="0030161B">
      <w:pPr>
        <w:spacing w:after="0" w:line="240" w:lineRule="auto"/>
        <w:rPr>
          <w:rFonts w:ascii="Fira Sans Condensed" w:hAnsi="Fira Sans Condensed"/>
          <w:b/>
          <w:lang w:val="fr-FR"/>
        </w:rPr>
      </w:pPr>
      <w:r w:rsidRPr="00813440">
        <w:rPr>
          <w:rFonts w:ascii="Fira Sans Condensed" w:hAnsi="Fira Sans Condensed"/>
          <w:b/>
          <w:lang w:val="fr-FR"/>
        </w:rPr>
        <w:t>D'</w:t>
      </w:r>
      <w:r w:rsidR="001A07B4" w:rsidRPr="00813440">
        <w:rPr>
          <w:rFonts w:ascii="Fira Sans Condensed" w:hAnsi="Fira Sans Condensed"/>
          <w:b/>
          <w:lang w:val="fr-FR"/>
        </w:rPr>
        <w:t xml:space="preserve">où viennent </w:t>
      </w:r>
      <w:r w:rsidRPr="00813440">
        <w:rPr>
          <w:rFonts w:ascii="Fira Sans Condensed" w:hAnsi="Fira Sans Condensed"/>
          <w:b/>
          <w:lang w:val="fr-FR"/>
        </w:rPr>
        <w:t xml:space="preserve">ces chiffres sur l'impact mondial </w:t>
      </w:r>
      <w:r w:rsidR="001A07B4" w:rsidRPr="00813440">
        <w:rPr>
          <w:rFonts w:ascii="Fira Sans Condensed" w:hAnsi="Fira Sans Condensed"/>
          <w:b/>
          <w:lang w:val="fr-FR"/>
        </w:rPr>
        <w:t xml:space="preserve">? </w:t>
      </w:r>
    </w:p>
    <w:p w14:paraId="68905E41" w14:textId="77777777" w:rsidR="0030161B" w:rsidRPr="00813440" w:rsidRDefault="0030161B" w:rsidP="0030161B">
      <w:pPr>
        <w:spacing w:after="0" w:line="240" w:lineRule="auto"/>
        <w:rPr>
          <w:rFonts w:ascii="Fira Sans Condensed" w:hAnsi="Fira Sans Condensed"/>
          <w:b/>
          <w:lang w:val="fr-FR"/>
        </w:rPr>
      </w:pPr>
    </w:p>
    <w:p w14:paraId="4874A35D" w14:textId="50A40532" w:rsidR="006B1320" w:rsidRPr="00FF4AE7" w:rsidRDefault="006B1320" w:rsidP="0030161B">
      <w:pPr>
        <w:pStyle w:val="ListParagraph"/>
        <w:numPr>
          <w:ilvl w:val="0"/>
          <w:numId w:val="1"/>
        </w:numPr>
        <w:spacing w:after="0" w:line="240" w:lineRule="auto"/>
        <w:jc w:val="both"/>
        <w:rPr>
          <w:rFonts w:ascii="Fira Sans Condensed" w:hAnsi="Fira Sans Condensed" w:cstheme="minorHAnsi"/>
          <w:lang w:val="es-ES"/>
        </w:rPr>
      </w:pPr>
      <w:r w:rsidRPr="00137A04">
        <w:rPr>
          <w:rFonts w:ascii="Fira Sans Condensed" w:hAnsi="Fira Sans Condensed" w:cstheme="minorHAnsi"/>
        </w:rPr>
        <w:t xml:space="preserve">Les chiffres de l'impact mondial de CARE </w:t>
      </w:r>
      <w:r w:rsidR="00CF7B21" w:rsidRPr="00137A04">
        <w:rPr>
          <w:rFonts w:ascii="Fira Sans Condensed" w:hAnsi="Fira Sans Condensed" w:cstheme="minorHAnsi"/>
        </w:rPr>
        <w:t xml:space="preserve">proviennent d'évaluations externes, montrant les changements principalement par rapport à 21 </w:t>
      </w:r>
      <w:hyperlink r:id="rId13" w:history="1">
        <w:r w:rsidR="00CF7B21" w:rsidRPr="00137A04">
          <w:rPr>
            <w:rStyle w:val="Hyperlink"/>
            <w:rFonts w:ascii="Fira Sans Condensed" w:hAnsi="Fira Sans Condensed" w:cstheme="minorHAnsi"/>
          </w:rPr>
          <w:t>indicateurs mondiaux</w:t>
        </w:r>
      </w:hyperlink>
      <w:r w:rsidR="00CF7B21" w:rsidRPr="00137A04">
        <w:rPr>
          <w:rFonts w:ascii="Fira Sans Condensed" w:hAnsi="Fira Sans Condensed" w:cstheme="minorHAnsi"/>
        </w:rPr>
        <w:t xml:space="preserve">, pour la plupart tirés des indicateurs des Objectifs de développement durable (ODD) ou alignés sur ceux-ci. Pour </w:t>
      </w:r>
      <w:proofErr w:type="spellStart"/>
      <w:r w:rsidR="00CF7B21" w:rsidRPr="00137A04">
        <w:rPr>
          <w:rFonts w:ascii="Fira Sans Condensed" w:hAnsi="Fira Sans Condensed" w:cstheme="minorHAnsi"/>
        </w:rPr>
        <w:t>certains</w:t>
      </w:r>
      <w:proofErr w:type="spellEnd"/>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indicateurs</w:t>
      </w:r>
      <w:proofErr w:type="spellEnd"/>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tels</w:t>
      </w:r>
      <w:proofErr w:type="spellEnd"/>
      <w:r w:rsidR="00CF7B21" w:rsidRPr="00137A04">
        <w:rPr>
          <w:rFonts w:ascii="Fira Sans Condensed" w:hAnsi="Fira Sans Condensed" w:cstheme="minorHAnsi"/>
        </w:rPr>
        <w:t xml:space="preserve"> que </w:t>
      </w:r>
      <w:proofErr w:type="spellStart"/>
      <w:r w:rsidR="00CF7B21" w:rsidRPr="00137A04">
        <w:rPr>
          <w:rFonts w:ascii="Fira Sans Condensed" w:hAnsi="Fira Sans Condensed" w:cstheme="minorHAnsi"/>
        </w:rPr>
        <w:t>l'</w:t>
      </w:r>
      <w:hyperlink r:id="rId14" w:history="1">
        <w:r w:rsidR="00CF7B21" w:rsidRPr="00137A04">
          <w:rPr>
            <w:rStyle w:val="Hyperlink"/>
            <w:rFonts w:ascii="Fira Sans Condensed" w:hAnsi="Fira Sans Condensed" w:cstheme="minorHAnsi"/>
          </w:rPr>
          <w:t>accès</w:t>
        </w:r>
        <w:proofErr w:type="spellEnd"/>
        <w:r w:rsidR="00CF7B21" w:rsidRPr="00137A04">
          <w:rPr>
            <w:rStyle w:val="Hyperlink"/>
            <w:rFonts w:ascii="Fira Sans Condensed" w:hAnsi="Fira Sans Condensed" w:cstheme="minorHAnsi"/>
          </w:rPr>
          <w:t xml:space="preserve"> à </w:t>
        </w:r>
        <w:proofErr w:type="spellStart"/>
        <w:r w:rsidR="00CF7B21" w:rsidRPr="00137A04">
          <w:rPr>
            <w:rStyle w:val="Hyperlink"/>
            <w:rFonts w:ascii="Fira Sans Condensed" w:hAnsi="Fira Sans Condensed" w:cstheme="minorHAnsi"/>
          </w:rPr>
          <w:t>l'inclusion</w:t>
        </w:r>
        <w:proofErr w:type="spellEnd"/>
        <w:r w:rsidR="00CF7B21" w:rsidRPr="00137A04">
          <w:rPr>
            <w:rStyle w:val="Hyperlink"/>
            <w:rFonts w:ascii="Fira Sans Condensed" w:hAnsi="Fira Sans Condensed" w:cstheme="minorHAnsi"/>
          </w:rPr>
          <w:t xml:space="preserve"> financière </w:t>
        </w:r>
        <w:proofErr w:type="spellStart"/>
        <w:r w:rsidR="00CF7B21" w:rsidRPr="00137A04">
          <w:rPr>
            <w:rStyle w:val="Hyperlink"/>
            <w:rFonts w:ascii="Fira Sans Condensed" w:hAnsi="Fira Sans Condensed" w:cstheme="minorHAnsi"/>
          </w:rPr>
          <w:t>informelle</w:t>
        </w:r>
        <w:proofErr w:type="spellEnd"/>
      </w:hyperlink>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l'</w:t>
      </w:r>
      <w:hyperlink r:id="rId15" w:history="1">
        <w:r w:rsidR="00CF7B21" w:rsidRPr="00137A04">
          <w:rPr>
            <w:rStyle w:val="Hyperlink"/>
            <w:rFonts w:ascii="Fira Sans Condensed" w:hAnsi="Fira Sans Condensed" w:cstheme="minorHAnsi"/>
          </w:rPr>
          <w:t>obtention</w:t>
        </w:r>
        <w:proofErr w:type="spellEnd"/>
        <w:r w:rsidR="00CF7B21" w:rsidRPr="00137A04">
          <w:rPr>
            <w:rStyle w:val="Hyperlink"/>
            <w:rFonts w:ascii="Fira Sans Condensed" w:hAnsi="Fira Sans Condensed" w:cstheme="minorHAnsi"/>
          </w:rPr>
          <w:t xml:space="preserve"> </w:t>
        </w:r>
        <w:proofErr w:type="spellStart"/>
        <w:r w:rsidR="00CF7B21" w:rsidRPr="00137A04">
          <w:rPr>
            <w:rStyle w:val="Hyperlink"/>
            <w:rFonts w:ascii="Fira Sans Condensed" w:hAnsi="Fira Sans Condensed" w:cstheme="minorHAnsi"/>
          </w:rPr>
          <w:t>d'une</w:t>
        </w:r>
        <w:proofErr w:type="spellEnd"/>
        <w:r w:rsidR="00CF7B21" w:rsidRPr="00137A04">
          <w:rPr>
            <w:rStyle w:val="Hyperlink"/>
            <w:rFonts w:ascii="Fira Sans Condensed" w:hAnsi="Fira Sans Condensed" w:cstheme="minorHAnsi"/>
          </w:rPr>
          <w:t xml:space="preserve"> aide </w:t>
        </w:r>
        <w:proofErr w:type="spellStart"/>
        <w:r w:rsidR="00CF7B21" w:rsidRPr="00137A04">
          <w:rPr>
            <w:rStyle w:val="Hyperlink"/>
            <w:rFonts w:ascii="Fira Sans Condensed" w:hAnsi="Fira Sans Condensed" w:cstheme="minorHAnsi"/>
          </w:rPr>
          <w:t>humanitaire</w:t>
        </w:r>
        <w:proofErr w:type="spellEnd"/>
        <w:r w:rsidR="00CF7B21" w:rsidRPr="00137A04">
          <w:rPr>
            <w:rStyle w:val="Hyperlink"/>
            <w:rFonts w:ascii="Fira Sans Condensed" w:hAnsi="Fira Sans Condensed" w:cstheme="minorHAnsi"/>
          </w:rPr>
          <w:t xml:space="preserve"> de </w:t>
        </w:r>
        <w:proofErr w:type="spellStart"/>
        <w:r w:rsidR="00CF7B21" w:rsidRPr="00137A04">
          <w:rPr>
            <w:rStyle w:val="Hyperlink"/>
            <w:rFonts w:ascii="Fira Sans Condensed" w:hAnsi="Fira Sans Condensed" w:cstheme="minorHAnsi"/>
          </w:rPr>
          <w:t>qualité</w:t>
        </w:r>
        <w:proofErr w:type="spellEnd"/>
        <w:r w:rsidR="00CF7B21" w:rsidRPr="00137A04">
          <w:rPr>
            <w:rStyle w:val="Hyperlink"/>
            <w:rFonts w:ascii="Fira Sans Condensed" w:hAnsi="Fira Sans Condensed" w:cstheme="minorHAnsi"/>
          </w:rPr>
          <w:t xml:space="preserve"> par les </w:t>
        </w:r>
        <w:proofErr w:type="spellStart"/>
        <w:r w:rsidR="00CF7B21" w:rsidRPr="00137A04">
          <w:rPr>
            <w:rStyle w:val="Hyperlink"/>
            <w:rFonts w:ascii="Fira Sans Condensed" w:hAnsi="Fira Sans Condensed" w:cstheme="minorHAnsi"/>
          </w:rPr>
          <w:t>personnes</w:t>
        </w:r>
        <w:proofErr w:type="spellEnd"/>
        <w:r w:rsidR="00CF7B21" w:rsidRPr="00137A04">
          <w:rPr>
            <w:rStyle w:val="Hyperlink"/>
            <w:rFonts w:ascii="Fira Sans Condensed" w:hAnsi="Fira Sans Condensed" w:cstheme="minorHAnsi"/>
          </w:rPr>
          <w:t xml:space="preserve"> </w:t>
        </w:r>
        <w:proofErr w:type="spellStart"/>
        <w:r w:rsidR="00CF7B21" w:rsidRPr="00137A04">
          <w:rPr>
            <w:rStyle w:val="Hyperlink"/>
            <w:rFonts w:ascii="Fira Sans Condensed" w:hAnsi="Fira Sans Condensed" w:cstheme="minorHAnsi"/>
          </w:rPr>
          <w:t>affectées</w:t>
        </w:r>
        <w:proofErr w:type="spellEnd"/>
        <w:r w:rsidR="00CF7B21" w:rsidRPr="00137A04">
          <w:rPr>
            <w:rStyle w:val="Hyperlink"/>
            <w:rFonts w:ascii="Fira Sans Condensed" w:hAnsi="Fira Sans Condensed" w:cstheme="minorHAnsi"/>
          </w:rPr>
          <w:t xml:space="preserve"> par </w:t>
        </w:r>
        <w:proofErr w:type="spellStart"/>
        <w:r w:rsidR="00CF7B21" w:rsidRPr="00137A04">
          <w:rPr>
            <w:rStyle w:val="Hyperlink"/>
            <w:rFonts w:ascii="Fira Sans Condensed" w:hAnsi="Fira Sans Condensed" w:cstheme="minorHAnsi"/>
          </w:rPr>
          <w:t>une</w:t>
        </w:r>
        <w:proofErr w:type="spellEnd"/>
        <w:r w:rsidR="00CF7B21" w:rsidRPr="00137A04">
          <w:rPr>
            <w:rStyle w:val="Hyperlink"/>
            <w:rFonts w:ascii="Fira Sans Condensed" w:hAnsi="Fira Sans Condensed" w:cstheme="minorHAnsi"/>
          </w:rPr>
          <w:t xml:space="preserve"> crise </w:t>
        </w:r>
        <w:proofErr w:type="spellStart"/>
        <w:r w:rsidR="00CF7B21" w:rsidRPr="00137A04">
          <w:rPr>
            <w:rStyle w:val="Hyperlink"/>
            <w:rFonts w:ascii="Fira Sans Condensed" w:hAnsi="Fira Sans Condensed" w:cstheme="minorHAnsi"/>
          </w:rPr>
          <w:t>ou</w:t>
        </w:r>
        <w:proofErr w:type="spellEnd"/>
        <w:r w:rsidR="00CF7B21" w:rsidRPr="00137A04">
          <w:rPr>
            <w:rStyle w:val="Hyperlink"/>
            <w:rFonts w:ascii="Fira Sans Condensed" w:hAnsi="Fira Sans Condensed" w:cstheme="minorHAnsi"/>
          </w:rPr>
          <w:t xml:space="preserve"> </w:t>
        </w:r>
        <w:proofErr w:type="spellStart"/>
        <w:r w:rsidR="00CF7B21" w:rsidRPr="00137A04">
          <w:rPr>
            <w:rStyle w:val="Hyperlink"/>
            <w:rFonts w:ascii="Fira Sans Condensed" w:hAnsi="Fira Sans Condensed" w:cstheme="minorHAnsi"/>
          </w:rPr>
          <w:t>une</w:t>
        </w:r>
        <w:proofErr w:type="spellEnd"/>
        <w:r w:rsidR="00CF7B21" w:rsidRPr="00137A04">
          <w:rPr>
            <w:rStyle w:val="Hyperlink"/>
            <w:rFonts w:ascii="Fira Sans Condensed" w:hAnsi="Fira Sans Condensed" w:cstheme="minorHAnsi"/>
          </w:rPr>
          <w:t xml:space="preserve"> catastrophe</w:t>
        </w:r>
      </w:hyperlink>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ou</w:t>
      </w:r>
      <w:proofErr w:type="spellEnd"/>
      <w:r w:rsidR="00CF7B21" w:rsidRPr="00137A04">
        <w:rPr>
          <w:rFonts w:ascii="Fira Sans Condensed" w:hAnsi="Fira Sans Condensed" w:cstheme="minorHAnsi"/>
        </w:rPr>
        <w:t xml:space="preserve"> la </w:t>
      </w:r>
      <w:hyperlink r:id="rId16" w:history="1">
        <w:r w:rsidR="00CF7B21" w:rsidRPr="00137A04">
          <w:rPr>
            <w:rStyle w:val="Hyperlink"/>
            <w:rFonts w:ascii="Fira Sans Condensed" w:hAnsi="Fira Sans Condensed" w:cstheme="minorHAnsi"/>
          </w:rPr>
          <w:t xml:space="preserve">satisfaction quant à la </w:t>
        </w:r>
        <w:proofErr w:type="spellStart"/>
        <w:r w:rsidR="00CF7B21" w:rsidRPr="00137A04">
          <w:rPr>
            <w:rStyle w:val="Hyperlink"/>
            <w:rFonts w:ascii="Fira Sans Condensed" w:hAnsi="Fira Sans Condensed" w:cstheme="minorHAnsi"/>
          </w:rPr>
          <w:t>qualité</w:t>
        </w:r>
        <w:proofErr w:type="spellEnd"/>
        <w:r w:rsidR="00CF7B21" w:rsidRPr="00137A04">
          <w:rPr>
            <w:rStyle w:val="Hyperlink"/>
            <w:rFonts w:ascii="Fira Sans Condensed" w:hAnsi="Fira Sans Condensed" w:cstheme="minorHAnsi"/>
          </w:rPr>
          <w:t xml:space="preserve"> de </w:t>
        </w:r>
        <w:proofErr w:type="spellStart"/>
        <w:r w:rsidR="00CF7B21" w:rsidRPr="00137A04">
          <w:rPr>
            <w:rStyle w:val="Hyperlink"/>
            <w:rFonts w:ascii="Fira Sans Condensed" w:hAnsi="Fira Sans Condensed" w:cstheme="minorHAnsi"/>
          </w:rPr>
          <w:t>cette</w:t>
        </w:r>
        <w:proofErr w:type="spellEnd"/>
        <w:r w:rsidR="00CF7B21" w:rsidRPr="00137A04">
          <w:rPr>
            <w:rStyle w:val="Hyperlink"/>
            <w:rFonts w:ascii="Fira Sans Condensed" w:hAnsi="Fira Sans Condensed" w:cstheme="minorHAnsi"/>
          </w:rPr>
          <w:t xml:space="preserve"> aide</w:t>
        </w:r>
      </w:hyperlink>
      <w:r w:rsidR="00CF7B21" w:rsidRPr="00137A04">
        <w:rPr>
          <w:rFonts w:ascii="Fira Sans Condensed" w:hAnsi="Fira Sans Condensed" w:cstheme="minorHAnsi"/>
        </w:rPr>
        <w:t xml:space="preserve">), nous </w:t>
      </w:r>
      <w:proofErr w:type="spellStart"/>
      <w:r w:rsidR="00CF7B21" w:rsidRPr="00137A04">
        <w:rPr>
          <w:rFonts w:ascii="Fira Sans Condensed" w:hAnsi="Fira Sans Condensed" w:cstheme="minorHAnsi"/>
        </w:rPr>
        <w:t>incluons</w:t>
      </w:r>
      <w:proofErr w:type="spellEnd"/>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également</w:t>
      </w:r>
      <w:proofErr w:type="spellEnd"/>
      <w:r w:rsidR="00CF7B21" w:rsidRPr="00137A04">
        <w:rPr>
          <w:rFonts w:ascii="Fira Sans Condensed" w:hAnsi="Fira Sans Condensed" w:cstheme="minorHAnsi"/>
        </w:rPr>
        <w:t xml:space="preserve"> des </w:t>
      </w:r>
      <w:proofErr w:type="spellStart"/>
      <w:r w:rsidR="00CF7B21" w:rsidRPr="00137A04">
        <w:rPr>
          <w:rFonts w:ascii="Fira Sans Condensed" w:hAnsi="Fira Sans Condensed" w:cstheme="minorHAnsi"/>
        </w:rPr>
        <w:t>données</w:t>
      </w:r>
      <w:proofErr w:type="spellEnd"/>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provenant</w:t>
      </w:r>
      <w:proofErr w:type="spellEnd"/>
      <w:r w:rsidR="00CF7B21" w:rsidRPr="00137A04">
        <w:rPr>
          <w:rFonts w:ascii="Fira Sans Condensed" w:hAnsi="Fira Sans Condensed" w:cstheme="minorHAnsi"/>
        </w:rPr>
        <w:t xml:space="preserve"> des </w:t>
      </w:r>
      <w:proofErr w:type="spellStart"/>
      <w:r w:rsidR="00CF7B21" w:rsidRPr="00137A04">
        <w:rPr>
          <w:rFonts w:ascii="Fira Sans Condensed" w:hAnsi="Fira Sans Condensed" w:cstheme="minorHAnsi"/>
        </w:rPr>
        <w:t>systèmes</w:t>
      </w:r>
      <w:proofErr w:type="spellEnd"/>
      <w:r w:rsidR="00CF7B21" w:rsidRPr="00137A04">
        <w:rPr>
          <w:rFonts w:ascii="Fira Sans Condensed" w:hAnsi="Fira Sans Condensed" w:cstheme="minorHAnsi"/>
        </w:rPr>
        <w:t xml:space="preserve"> de </w:t>
      </w:r>
      <w:proofErr w:type="spellStart"/>
      <w:r w:rsidR="00CF7B21" w:rsidRPr="00137A04">
        <w:rPr>
          <w:rFonts w:ascii="Fira Sans Condensed" w:hAnsi="Fira Sans Condensed" w:cstheme="minorHAnsi"/>
        </w:rPr>
        <w:t>suivi</w:t>
      </w:r>
      <w:proofErr w:type="spellEnd"/>
      <w:r w:rsidR="00CF7B21" w:rsidRPr="00137A04">
        <w:rPr>
          <w:rFonts w:ascii="Fira Sans Condensed" w:hAnsi="Fira Sans Condensed" w:cstheme="minorHAnsi"/>
        </w:rPr>
        <w:t xml:space="preserve">, </w:t>
      </w:r>
      <w:proofErr w:type="spellStart"/>
      <w:r w:rsidR="00CF7B21" w:rsidRPr="00137A04">
        <w:rPr>
          <w:rFonts w:ascii="Fira Sans Condensed" w:hAnsi="Fira Sans Condensed" w:cstheme="minorHAnsi"/>
        </w:rPr>
        <w:t>d'évaluation</w:t>
      </w:r>
      <w:proofErr w:type="spellEnd"/>
      <w:r w:rsidR="00100DB2">
        <w:rPr>
          <w:rFonts w:ascii="Fira Sans Condensed" w:hAnsi="Fira Sans Condensed" w:cstheme="minorHAnsi"/>
        </w:rPr>
        <w:t xml:space="preserve">, de </w:t>
      </w:r>
      <w:r w:rsidR="00FF4AE7" w:rsidRPr="00FF4AE7">
        <w:rPr>
          <w:rFonts w:ascii="Fira Sans Condensed" w:hAnsi="Fira Sans Condensed" w:cstheme="minorHAnsi"/>
          <w:lang w:val="fr-BE"/>
        </w:rPr>
        <w:t>redevabilité</w:t>
      </w:r>
      <w:r w:rsidR="00FF4AE7">
        <w:rPr>
          <w:rFonts w:ascii="Fira Sans Condensed" w:hAnsi="Fira Sans Condensed" w:cstheme="minorHAnsi"/>
        </w:rPr>
        <w:t xml:space="preserve"> </w:t>
      </w:r>
      <w:r w:rsidR="00CF7B21" w:rsidRPr="00137A04">
        <w:rPr>
          <w:rFonts w:ascii="Fira Sans Condensed" w:hAnsi="Fira Sans Condensed" w:cstheme="minorHAnsi"/>
        </w:rPr>
        <w:t xml:space="preserve">et </w:t>
      </w:r>
      <w:proofErr w:type="spellStart"/>
      <w:r w:rsidR="00CF7B21" w:rsidRPr="00137A04">
        <w:rPr>
          <w:rFonts w:ascii="Fira Sans Condensed" w:hAnsi="Fira Sans Condensed" w:cstheme="minorHAnsi"/>
        </w:rPr>
        <w:t>d'apprentissage</w:t>
      </w:r>
      <w:proofErr w:type="spellEnd"/>
      <w:r w:rsidR="00CF7B21" w:rsidRPr="00137A04">
        <w:rPr>
          <w:rFonts w:ascii="Fira Sans Condensed" w:hAnsi="Fira Sans Condensed" w:cstheme="minorHAnsi"/>
        </w:rPr>
        <w:t xml:space="preserve"> (MEAL) des </w:t>
      </w:r>
      <w:proofErr w:type="spellStart"/>
      <w:r w:rsidR="00CF7B21" w:rsidRPr="00137A04">
        <w:rPr>
          <w:rFonts w:ascii="Fira Sans Condensed" w:hAnsi="Fira Sans Condensed" w:cstheme="minorHAnsi"/>
        </w:rPr>
        <w:t>projets</w:t>
      </w:r>
      <w:proofErr w:type="spellEnd"/>
      <w:r w:rsidR="00CF7B21" w:rsidRPr="00137A04">
        <w:rPr>
          <w:rFonts w:ascii="Fira Sans Condensed" w:hAnsi="Fira Sans Condensed" w:cstheme="minorHAnsi"/>
        </w:rPr>
        <w:t xml:space="preserve">. </w:t>
      </w:r>
      <w:r w:rsidR="00CF7B21" w:rsidRPr="00FF4AE7">
        <w:rPr>
          <w:rFonts w:ascii="Fira Sans Condensed" w:hAnsi="Fira Sans Condensed" w:cstheme="minorHAnsi"/>
          <w:lang w:val="es-ES"/>
        </w:rPr>
        <w:t xml:space="preserve">La </w:t>
      </w:r>
      <w:proofErr w:type="spellStart"/>
      <w:r w:rsidRPr="00FF4AE7">
        <w:rPr>
          <w:rFonts w:ascii="Fira Sans Condensed" w:hAnsi="Fira Sans Condensed" w:cstheme="minorHAnsi"/>
          <w:lang w:val="es-ES"/>
        </w:rPr>
        <w:t>quasi-totalité</w:t>
      </w:r>
      <w:proofErr w:type="spellEnd"/>
      <w:r w:rsidRPr="00FF4AE7">
        <w:rPr>
          <w:rFonts w:ascii="Fira Sans Condensed" w:hAnsi="Fira Sans Condensed" w:cstheme="minorHAnsi"/>
          <w:lang w:val="es-ES"/>
        </w:rPr>
        <w:t xml:space="preserve"> des </w:t>
      </w:r>
      <w:proofErr w:type="spellStart"/>
      <w:r w:rsidRPr="00FF4AE7">
        <w:rPr>
          <w:rFonts w:ascii="Fira Sans Condensed" w:hAnsi="Fira Sans Condensed" w:cstheme="minorHAnsi"/>
          <w:lang w:val="es-ES"/>
        </w:rPr>
        <w:t>évaluations</w:t>
      </w:r>
      <w:proofErr w:type="spellEnd"/>
      <w:r w:rsidRPr="00FF4AE7">
        <w:rPr>
          <w:rFonts w:ascii="Fira Sans Condensed" w:hAnsi="Fira Sans Condensed" w:cstheme="minorHAnsi"/>
          <w:lang w:val="es-ES"/>
        </w:rPr>
        <w:t xml:space="preserve"> externes de CARE </w:t>
      </w:r>
      <w:proofErr w:type="spellStart"/>
      <w:r w:rsidRPr="00FF4AE7">
        <w:rPr>
          <w:rFonts w:ascii="Fira Sans Condensed" w:hAnsi="Fira Sans Condensed" w:cstheme="minorHAnsi"/>
          <w:lang w:val="es-ES"/>
        </w:rPr>
        <w:t>sont</w:t>
      </w:r>
      <w:proofErr w:type="spellEnd"/>
      <w:r w:rsidRPr="00FF4AE7">
        <w:rPr>
          <w:rFonts w:ascii="Fira Sans Condensed" w:hAnsi="Fira Sans Condensed" w:cstheme="minorHAnsi"/>
          <w:lang w:val="es-ES"/>
        </w:rPr>
        <w:t xml:space="preserve"> disponibles </w:t>
      </w:r>
      <w:r w:rsidRPr="00FF4AE7">
        <w:rPr>
          <w:rStyle w:val="Hyperlink"/>
          <w:rFonts w:ascii="Fira Sans Condensed" w:hAnsi="Fira Sans Condensed" w:cstheme="minorHAnsi"/>
          <w:lang w:val="es-ES"/>
        </w:rPr>
        <w:t xml:space="preserve">en </w:t>
      </w:r>
      <w:proofErr w:type="spellStart"/>
      <w:r w:rsidRPr="00FF4AE7">
        <w:rPr>
          <w:rStyle w:val="Hyperlink"/>
          <w:rFonts w:ascii="Fira Sans Condensed" w:hAnsi="Fira Sans Condensed" w:cstheme="minorHAnsi"/>
          <w:lang w:val="es-ES"/>
        </w:rPr>
        <w:t>ligne</w:t>
      </w:r>
      <w:proofErr w:type="spellEnd"/>
      <w:r w:rsidRPr="00FF4AE7">
        <w:rPr>
          <w:rFonts w:ascii="Fira Sans Condensed" w:hAnsi="Fira Sans Condensed" w:cstheme="minorHAnsi"/>
          <w:lang w:val="es-ES"/>
        </w:rPr>
        <w:t>.</w:t>
      </w:r>
    </w:p>
    <w:p w14:paraId="3DABFAA1" w14:textId="07202457" w:rsidR="00C70F2F" w:rsidRPr="00FF4AE7" w:rsidRDefault="00C70F2F" w:rsidP="0030161B">
      <w:pPr>
        <w:pStyle w:val="ListParagraph"/>
        <w:numPr>
          <w:ilvl w:val="0"/>
          <w:numId w:val="1"/>
        </w:numPr>
        <w:spacing w:after="0" w:line="240" w:lineRule="auto"/>
        <w:jc w:val="both"/>
        <w:rPr>
          <w:rFonts w:ascii="Fira Sans Condensed" w:hAnsi="Fira Sans Condensed" w:cstheme="minorHAnsi"/>
          <w:lang w:val="es-ES"/>
        </w:rPr>
      </w:pPr>
      <w:r w:rsidRPr="00FF4AE7">
        <w:rPr>
          <w:rFonts w:ascii="Fira Sans Condensed" w:hAnsi="Fira Sans Condensed" w:cstheme="minorHAnsi"/>
          <w:lang w:val="es-ES"/>
        </w:rPr>
        <w:t xml:space="preserve">Les </w:t>
      </w:r>
      <w:proofErr w:type="spellStart"/>
      <w:r w:rsidRPr="00FF4AE7">
        <w:rPr>
          <w:rFonts w:ascii="Fira Sans Condensed" w:hAnsi="Fira Sans Condensed" w:cstheme="minorHAnsi"/>
          <w:lang w:val="es-ES"/>
        </w:rPr>
        <w:t>données</w:t>
      </w:r>
      <w:proofErr w:type="spellEnd"/>
      <w:r w:rsidRPr="00FF4AE7">
        <w:rPr>
          <w:rFonts w:ascii="Fira Sans Condensed" w:hAnsi="Fira Sans Condensed" w:cstheme="minorHAnsi"/>
          <w:lang w:val="es-ES"/>
        </w:rPr>
        <w:t xml:space="preserve"> </w:t>
      </w:r>
      <w:proofErr w:type="spellStart"/>
      <w:r w:rsidR="009C359B" w:rsidRPr="00FF4AE7">
        <w:rPr>
          <w:rFonts w:ascii="Fira Sans Condensed" w:hAnsi="Fira Sans Condensed" w:cstheme="minorHAnsi"/>
          <w:lang w:val="es-ES"/>
        </w:rPr>
        <w:t>ont</w:t>
      </w:r>
      <w:proofErr w:type="spellEnd"/>
      <w:r w:rsidR="009C359B" w:rsidRPr="00FF4AE7">
        <w:rPr>
          <w:rFonts w:ascii="Fira Sans Condensed" w:hAnsi="Fira Sans Condensed" w:cstheme="minorHAnsi"/>
          <w:lang w:val="es-ES"/>
        </w:rPr>
        <w:t xml:space="preserve"> </w:t>
      </w:r>
      <w:proofErr w:type="spellStart"/>
      <w:r w:rsidRPr="00FF4AE7">
        <w:rPr>
          <w:rFonts w:ascii="Fira Sans Condensed" w:hAnsi="Fira Sans Condensed" w:cstheme="minorHAnsi"/>
          <w:lang w:val="es-ES"/>
        </w:rPr>
        <w:t>été</w:t>
      </w:r>
      <w:proofErr w:type="spellEnd"/>
      <w:r w:rsidRPr="00FF4AE7">
        <w:rPr>
          <w:rFonts w:ascii="Fira Sans Condensed" w:hAnsi="Fira Sans Condensed" w:cstheme="minorHAnsi"/>
          <w:lang w:val="es-ES"/>
        </w:rPr>
        <w:t xml:space="preserve"> </w:t>
      </w:r>
      <w:proofErr w:type="spellStart"/>
      <w:r w:rsidRPr="00FF4AE7">
        <w:rPr>
          <w:rFonts w:ascii="Fira Sans Condensed" w:hAnsi="Fira Sans Condensed" w:cstheme="minorHAnsi"/>
          <w:lang w:val="es-ES"/>
        </w:rPr>
        <w:t>compilées</w:t>
      </w:r>
      <w:proofErr w:type="spellEnd"/>
      <w:r w:rsidRPr="00FF4AE7">
        <w:rPr>
          <w:rFonts w:ascii="Fira Sans Condensed" w:hAnsi="Fira Sans Condensed" w:cstheme="minorHAnsi"/>
          <w:lang w:val="es-ES"/>
        </w:rPr>
        <w:t xml:space="preserve"> </w:t>
      </w:r>
      <w:proofErr w:type="spellStart"/>
      <w:r w:rsidRPr="00FF4AE7">
        <w:rPr>
          <w:rFonts w:ascii="Fira Sans Condensed" w:hAnsi="Fira Sans Condensed" w:cstheme="minorHAnsi"/>
          <w:lang w:val="es-ES"/>
        </w:rPr>
        <w:t>pour</w:t>
      </w:r>
      <w:proofErr w:type="spellEnd"/>
      <w:r w:rsidRPr="00FF4AE7">
        <w:rPr>
          <w:rFonts w:ascii="Fira Sans Condensed" w:hAnsi="Fira Sans Condensed" w:cstheme="minorHAnsi"/>
          <w:lang w:val="es-ES"/>
        </w:rPr>
        <w:t xml:space="preserve"> </w:t>
      </w:r>
      <w:proofErr w:type="spellStart"/>
      <w:r w:rsidRPr="00FF4AE7">
        <w:rPr>
          <w:rFonts w:ascii="Fira Sans Condensed" w:hAnsi="Fira Sans Condensed" w:cstheme="minorHAnsi"/>
          <w:lang w:val="es-ES"/>
        </w:rPr>
        <w:t>tous</w:t>
      </w:r>
      <w:proofErr w:type="spellEnd"/>
      <w:r w:rsidRPr="00FF4AE7">
        <w:rPr>
          <w:rFonts w:ascii="Fira Sans Condensed" w:hAnsi="Fira Sans Condensed" w:cstheme="minorHAnsi"/>
          <w:lang w:val="es-ES"/>
        </w:rPr>
        <w:t xml:space="preserve"> les </w:t>
      </w:r>
      <w:proofErr w:type="spellStart"/>
      <w:r w:rsidRPr="00FF4AE7">
        <w:rPr>
          <w:rFonts w:ascii="Fira Sans Condensed" w:hAnsi="Fira Sans Condensed" w:cstheme="minorHAnsi"/>
          <w:lang w:val="es-ES"/>
        </w:rPr>
        <w:t>projets</w:t>
      </w:r>
      <w:proofErr w:type="spellEnd"/>
      <w:r w:rsidRPr="00FF4AE7">
        <w:rPr>
          <w:rFonts w:ascii="Fira Sans Condensed" w:hAnsi="Fira Sans Condensed" w:cstheme="minorHAnsi"/>
          <w:lang w:val="es-ES"/>
        </w:rPr>
        <w:t xml:space="preserve"> </w:t>
      </w:r>
      <w:proofErr w:type="spellStart"/>
      <w:r w:rsidRPr="00FF4AE7">
        <w:rPr>
          <w:rFonts w:ascii="Fira Sans Condensed" w:hAnsi="Fira Sans Condensed" w:cstheme="minorHAnsi"/>
          <w:lang w:val="es-ES"/>
        </w:rPr>
        <w:t>rapportant</w:t>
      </w:r>
      <w:proofErr w:type="spellEnd"/>
      <w:r w:rsidRPr="00FF4AE7">
        <w:rPr>
          <w:rFonts w:ascii="Fira Sans Condensed" w:hAnsi="Fira Sans Condensed" w:cstheme="minorHAnsi"/>
          <w:lang w:val="es-ES"/>
        </w:rPr>
        <w:t xml:space="preserve"> des </w:t>
      </w:r>
      <w:proofErr w:type="spellStart"/>
      <w:r w:rsidRPr="00FF4AE7">
        <w:rPr>
          <w:rFonts w:ascii="Fira Sans Condensed" w:hAnsi="Fira Sans Condensed" w:cstheme="minorHAnsi"/>
          <w:lang w:val="es-ES"/>
        </w:rPr>
        <w:t>impacts</w:t>
      </w:r>
      <w:proofErr w:type="spellEnd"/>
      <w:r w:rsidRPr="00FF4AE7">
        <w:rPr>
          <w:rFonts w:ascii="Fira Sans Condensed" w:hAnsi="Fira Sans Condensed" w:cstheme="minorHAnsi"/>
          <w:lang w:val="es-ES"/>
        </w:rPr>
        <w:t xml:space="preserve"> entre </w:t>
      </w:r>
      <w:proofErr w:type="spellStart"/>
      <w:r w:rsidRPr="00FF4AE7">
        <w:rPr>
          <w:rFonts w:ascii="Fira Sans Condensed" w:hAnsi="Fira Sans Condensed" w:cstheme="minorHAnsi"/>
          <w:lang w:val="es-ES"/>
        </w:rPr>
        <w:t>juillet</w:t>
      </w:r>
      <w:proofErr w:type="spellEnd"/>
      <w:r w:rsidRPr="00FF4AE7">
        <w:rPr>
          <w:rFonts w:ascii="Fira Sans Condensed" w:hAnsi="Fira Sans Condensed" w:cstheme="minorHAnsi"/>
          <w:lang w:val="es-ES"/>
        </w:rPr>
        <w:t xml:space="preserve"> 2014 et </w:t>
      </w:r>
      <w:proofErr w:type="spellStart"/>
      <w:r w:rsidRPr="00FF4AE7">
        <w:rPr>
          <w:rFonts w:ascii="Fira Sans Condensed" w:hAnsi="Fira Sans Condensed" w:cstheme="minorHAnsi"/>
          <w:lang w:val="es-ES"/>
        </w:rPr>
        <w:t>juin</w:t>
      </w:r>
      <w:proofErr w:type="spellEnd"/>
      <w:r w:rsidRPr="00FF4AE7">
        <w:rPr>
          <w:rFonts w:ascii="Fira Sans Condensed" w:hAnsi="Fira Sans Condensed" w:cstheme="minorHAnsi"/>
          <w:lang w:val="es-ES"/>
        </w:rPr>
        <w:t xml:space="preserve"> 2020</w:t>
      </w:r>
      <w:r w:rsidR="006B1320" w:rsidRPr="00FF4AE7">
        <w:rPr>
          <w:rFonts w:ascii="Fira Sans Condensed" w:hAnsi="Fira Sans Condensed" w:cstheme="minorHAnsi"/>
          <w:lang w:val="es-ES"/>
        </w:rPr>
        <w:t xml:space="preserve">, </w:t>
      </w:r>
      <w:proofErr w:type="spellStart"/>
      <w:r w:rsidR="006B1320" w:rsidRPr="00FF4AE7">
        <w:rPr>
          <w:rFonts w:ascii="Fira Sans Condensed" w:hAnsi="Fira Sans Condensed" w:cstheme="minorHAnsi"/>
          <w:lang w:val="es-ES"/>
        </w:rPr>
        <w:t>soit</w:t>
      </w:r>
      <w:proofErr w:type="spellEnd"/>
      <w:r w:rsidR="006B1320" w:rsidRPr="00FF4AE7">
        <w:rPr>
          <w:rFonts w:ascii="Fira Sans Condensed" w:hAnsi="Fira Sans Condensed" w:cstheme="minorHAnsi"/>
          <w:lang w:val="es-ES"/>
        </w:rPr>
        <w:t xml:space="preserve"> la </w:t>
      </w:r>
      <w:proofErr w:type="spellStart"/>
      <w:r w:rsidR="006B1320" w:rsidRPr="00FF4AE7">
        <w:rPr>
          <w:rFonts w:ascii="Fira Sans Condensed" w:hAnsi="Fira Sans Condensed" w:cstheme="minorHAnsi"/>
          <w:lang w:val="es-ES"/>
        </w:rPr>
        <w:t>période</w:t>
      </w:r>
      <w:proofErr w:type="spellEnd"/>
      <w:r w:rsidR="006B1320" w:rsidRPr="00FF4AE7">
        <w:rPr>
          <w:rFonts w:ascii="Fira Sans Condensed" w:hAnsi="Fira Sans Condensed" w:cstheme="minorHAnsi"/>
          <w:lang w:val="es-ES"/>
        </w:rPr>
        <w:t xml:space="preserve"> de la </w:t>
      </w:r>
      <w:hyperlink r:id="rId17" w:anchor="the_care_2020_program_strategy" w:history="1">
        <w:proofErr w:type="spellStart"/>
        <w:r w:rsidR="006B1320" w:rsidRPr="00FF4AE7">
          <w:rPr>
            <w:rStyle w:val="Hyperlink"/>
            <w:rFonts w:ascii="Fira Sans Condensed" w:hAnsi="Fira Sans Condensed" w:cstheme="minorHAnsi"/>
            <w:lang w:val="es-ES"/>
          </w:rPr>
          <w:t>stratégie</w:t>
        </w:r>
        <w:proofErr w:type="spellEnd"/>
        <w:r w:rsidR="006B1320" w:rsidRPr="00FF4AE7">
          <w:rPr>
            <w:rStyle w:val="Hyperlink"/>
            <w:rFonts w:ascii="Fira Sans Condensed" w:hAnsi="Fira Sans Condensed" w:cstheme="minorHAnsi"/>
            <w:lang w:val="es-ES"/>
          </w:rPr>
          <w:t xml:space="preserve"> du </w:t>
        </w:r>
        <w:proofErr w:type="spellStart"/>
        <w:r w:rsidR="006B1320" w:rsidRPr="00FF4AE7">
          <w:rPr>
            <w:rStyle w:val="Hyperlink"/>
            <w:rFonts w:ascii="Fira Sans Condensed" w:hAnsi="Fira Sans Condensed" w:cstheme="minorHAnsi"/>
            <w:lang w:val="es-ES"/>
          </w:rPr>
          <w:t>programme</w:t>
        </w:r>
        <w:proofErr w:type="spellEnd"/>
        <w:r w:rsidR="006B1320" w:rsidRPr="00FF4AE7">
          <w:rPr>
            <w:rStyle w:val="Hyperlink"/>
            <w:rFonts w:ascii="Fira Sans Condensed" w:hAnsi="Fira Sans Condensed" w:cstheme="minorHAnsi"/>
            <w:lang w:val="es-ES"/>
          </w:rPr>
          <w:t xml:space="preserve"> 2020 de CARE</w:t>
        </w:r>
      </w:hyperlink>
      <w:r w:rsidRPr="00FF4AE7">
        <w:rPr>
          <w:rFonts w:ascii="Fira Sans Condensed" w:hAnsi="Fira Sans Condensed" w:cstheme="minorHAnsi"/>
          <w:lang w:val="es-ES"/>
        </w:rPr>
        <w:t>.</w:t>
      </w:r>
    </w:p>
    <w:p w14:paraId="09BAD626" w14:textId="57B85AF3" w:rsidR="00A43ECC" w:rsidRPr="00137A04" w:rsidRDefault="00A43ECC" w:rsidP="0030161B">
      <w:pPr>
        <w:pStyle w:val="ListParagraph"/>
        <w:numPr>
          <w:ilvl w:val="0"/>
          <w:numId w:val="1"/>
        </w:numPr>
        <w:spacing w:after="0" w:line="240" w:lineRule="auto"/>
        <w:jc w:val="both"/>
        <w:rPr>
          <w:rFonts w:ascii="Fira Sans Condensed" w:hAnsi="Fira Sans Condensed" w:cstheme="minorHAnsi"/>
        </w:rPr>
      </w:pPr>
      <w:r w:rsidRPr="00813440">
        <w:rPr>
          <w:rFonts w:ascii="Fira Sans Condensed" w:hAnsi="Fira Sans Condensed" w:cstheme="minorHAnsi"/>
          <w:lang w:val="fr-FR"/>
        </w:rPr>
        <w:t xml:space="preserve">Les données relatives à l'impact/aux résultats sont rapportées dans le processus annuel du </w:t>
      </w:r>
      <w:r w:rsidR="001634DE">
        <w:fldChar w:fldCharType="begin"/>
      </w:r>
      <w:r w:rsidR="001634DE" w:rsidRPr="00813440">
        <w:rPr>
          <w:lang w:val="fr-FR"/>
        </w:rPr>
        <w:instrText xml:space="preserve"> HYPERLINK "http://careglobalmel.careinternationalwikis.org/global_data" </w:instrText>
      </w:r>
      <w:r w:rsidR="001634DE">
        <w:fldChar w:fldCharType="separate"/>
      </w:r>
      <w:r w:rsidRPr="00813440">
        <w:rPr>
          <w:rStyle w:val="Hyperlink"/>
          <w:rFonts w:ascii="Fira Sans Condensed" w:hAnsi="Fira Sans Condensed" w:cstheme="minorHAnsi"/>
          <w:lang w:val="fr-FR"/>
        </w:rPr>
        <w:t>PIIRS</w:t>
      </w:r>
      <w:r w:rsidR="001634DE">
        <w:rPr>
          <w:rStyle w:val="Hyperlink"/>
          <w:rFonts w:ascii="Fira Sans Condensed" w:hAnsi="Fira Sans Condensed" w:cstheme="minorHAnsi"/>
          <w:lang w:val="es-ES"/>
        </w:rPr>
        <w:fldChar w:fldCharType="end"/>
      </w:r>
      <w:r w:rsidRPr="00813440">
        <w:rPr>
          <w:rFonts w:ascii="Fira Sans Condensed" w:hAnsi="Fira Sans Condensed" w:cstheme="minorHAnsi"/>
          <w:lang w:val="fr-FR"/>
        </w:rPr>
        <w:t xml:space="preserve">, qui est réalisé à l'échelle mondiale par tous les bureaux nationaux et les membres de CARE depuis 2016. Les chiffres sont étayés par des preuves provenant des systèmes MEL de CARE et/ou de sources externes </w:t>
      </w:r>
      <w:r w:rsidR="00D06708" w:rsidRPr="00813440">
        <w:rPr>
          <w:rFonts w:ascii="Fira Sans Condensed" w:hAnsi="Fira Sans Condensed" w:cstheme="minorHAnsi"/>
          <w:lang w:val="fr-FR"/>
        </w:rPr>
        <w:t xml:space="preserve">pour démontrer les changements dans la vie des gens. </w:t>
      </w:r>
      <w:proofErr w:type="spellStart"/>
      <w:r w:rsidR="00D06708" w:rsidRPr="00137A04">
        <w:rPr>
          <w:rFonts w:ascii="Fira Sans Condensed" w:hAnsi="Fira Sans Condensed" w:cstheme="minorHAnsi"/>
        </w:rPr>
        <w:t>Ils</w:t>
      </w:r>
      <w:proofErr w:type="spellEnd"/>
      <w:r w:rsidR="00D06708" w:rsidRPr="00137A04">
        <w:rPr>
          <w:rFonts w:ascii="Fira Sans Condensed" w:hAnsi="Fira Sans Condensed" w:cstheme="minorHAnsi"/>
        </w:rPr>
        <w:t xml:space="preserve"> ne constituent pas des estimations ou des projections.</w:t>
      </w:r>
    </w:p>
    <w:p w14:paraId="5FB6133F" w14:textId="00443B85" w:rsidR="00C70F2F" w:rsidRPr="00137A04" w:rsidRDefault="00C70F2F" w:rsidP="0030161B">
      <w:pPr>
        <w:pStyle w:val="ListParagraph"/>
        <w:numPr>
          <w:ilvl w:val="0"/>
          <w:numId w:val="1"/>
        </w:numPr>
        <w:spacing w:after="0" w:line="240" w:lineRule="auto"/>
        <w:jc w:val="both"/>
        <w:rPr>
          <w:rFonts w:ascii="Fira Sans Condensed" w:hAnsi="Fira Sans Condensed" w:cstheme="minorHAnsi"/>
        </w:rPr>
      </w:pPr>
      <w:r w:rsidRPr="00137A04">
        <w:rPr>
          <w:rFonts w:ascii="Fira Sans Condensed" w:hAnsi="Fira Sans Condensed" w:cstheme="minorHAnsi"/>
        </w:rPr>
        <w:t xml:space="preserve">Le caractère raisonnable des chiffres est vérifié par les conseillers MEAL mondiaux qui travaillent dans les équipes de CARE chargées des résultats et des approches (telles que Gender Justice, Sexual &amp; Reproductive Health Rights, ou Humanitarian Assistance). Les chiffres rapportés </w:t>
      </w:r>
      <w:r w:rsidR="00FE6A26" w:rsidRPr="00137A04">
        <w:rPr>
          <w:rFonts w:ascii="Fira Sans Condensed" w:hAnsi="Fira Sans Condensed" w:cstheme="minorHAnsi"/>
        </w:rPr>
        <w:t xml:space="preserve">sont </w:t>
      </w:r>
      <w:r w:rsidR="006B1320" w:rsidRPr="00137A04">
        <w:rPr>
          <w:rFonts w:ascii="Fira Sans Condensed" w:hAnsi="Fira Sans Condensed" w:cstheme="minorHAnsi"/>
        </w:rPr>
        <w:t xml:space="preserve">aussi fréquemment </w:t>
      </w:r>
      <w:r w:rsidR="00F36114" w:rsidRPr="00137A04">
        <w:rPr>
          <w:rFonts w:ascii="Fira Sans Condensed" w:hAnsi="Fira Sans Condensed" w:cstheme="minorHAnsi"/>
        </w:rPr>
        <w:t xml:space="preserve">vérifiés </w:t>
      </w:r>
      <w:r w:rsidRPr="00137A04">
        <w:rPr>
          <w:rFonts w:ascii="Fira Sans Condensed" w:hAnsi="Fira Sans Condensed" w:cstheme="minorHAnsi"/>
        </w:rPr>
        <w:t xml:space="preserve">par rapport aux rapports d'évaluation ou à d'autres sources pour prouver la </w:t>
      </w:r>
      <w:r w:rsidRPr="00137A04">
        <w:rPr>
          <w:rFonts w:ascii="Fira Sans Condensed" w:hAnsi="Fira Sans Condensed" w:cstheme="minorHAnsi"/>
        </w:rPr>
        <w:lastRenderedPageBreak/>
        <w:t>validité des données.</w:t>
      </w:r>
      <w:r w:rsidR="0030161B">
        <w:rPr>
          <w:rFonts w:ascii="Fira Sans Condensed" w:hAnsi="Fira Sans Condensed" w:cstheme="minorHAnsi"/>
        </w:rPr>
        <w:t xml:space="preserve"> Les chiffres relatifs à l'impact du plaidoyer sont particulièrement vérifiés pour s'assurer qu'il existe des preuves raisonnables de la contribution de CARE au changement.</w:t>
      </w:r>
    </w:p>
    <w:p w14:paraId="0FB5AFA8" w14:textId="77777777" w:rsidR="0030161B" w:rsidRDefault="0030161B" w:rsidP="0030161B">
      <w:pPr>
        <w:spacing w:after="0" w:line="240" w:lineRule="auto"/>
        <w:rPr>
          <w:rFonts w:ascii="Fira Sans Condensed" w:hAnsi="Fira Sans Condensed"/>
          <w:b/>
        </w:rPr>
      </w:pPr>
    </w:p>
    <w:p w14:paraId="1E7AE53B" w14:textId="77777777" w:rsidR="0030161B" w:rsidRDefault="0030161B" w:rsidP="0030161B">
      <w:pPr>
        <w:spacing w:after="0" w:line="240" w:lineRule="auto"/>
        <w:rPr>
          <w:rFonts w:ascii="Fira Sans Condensed" w:hAnsi="Fira Sans Condensed"/>
          <w:b/>
        </w:rPr>
      </w:pPr>
    </w:p>
    <w:p w14:paraId="668B8846" w14:textId="6BB8CA98" w:rsidR="00804CC3" w:rsidRDefault="00804CC3" w:rsidP="0030161B">
      <w:pPr>
        <w:spacing w:after="0" w:line="240" w:lineRule="auto"/>
        <w:rPr>
          <w:rFonts w:ascii="Fira Sans Condensed" w:hAnsi="Fira Sans Condensed"/>
          <w:b/>
        </w:rPr>
      </w:pPr>
      <w:r w:rsidRPr="00137A04">
        <w:rPr>
          <w:rFonts w:ascii="Fira Sans Condensed" w:hAnsi="Fira Sans Condensed"/>
          <w:b/>
        </w:rPr>
        <w:t>Comment savez-vous que c'est le travail de CARE qui a conduit à ces changements ?</w:t>
      </w:r>
    </w:p>
    <w:p w14:paraId="2B4111F8" w14:textId="77777777" w:rsidR="0030161B" w:rsidRPr="00137A04" w:rsidRDefault="0030161B" w:rsidP="0030161B">
      <w:pPr>
        <w:spacing w:after="0" w:line="240" w:lineRule="auto"/>
        <w:rPr>
          <w:rFonts w:ascii="Fira Sans Condensed" w:hAnsi="Fira Sans Condensed"/>
          <w:b/>
        </w:rPr>
      </w:pPr>
    </w:p>
    <w:p w14:paraId="11F7C3FE" w14:textId="23AE747D" w:rsidR="00804CC3" w:rsidRPr="00137A04" w:rsidRDefault="00804CC3" w:rsidP="0030161B">
      <w:pPr>
        <w:pStyle w:val="ListParagraph"/>
        <w:numPr>
          <w:ilvl w:val="0"/>
          <w:numId w:val="1"/>
        </w:numPr>
        <w:spacing w:after="0" w:line="240" w:lineRule="auto"/>
        <w:jc w:val="both"/>
        <w:rPr>
          <w:rFonts w:ascii="Fira Sans Condensed" w:hAnsi="Fira Sans Condensed"/>
        </w:rPr>
      </w:pPr>
      <w:r w:rsidRPr="00137A04">
        <w:rPr>
          <w:rFonts w:ascii="Fira Sans Condensed" w:hAnsi="Fira Sans Condensed" w:cstheme="minorHAnsi"/>
        </w:rPr>
        <w:t xml:space="preserve">Notre </w:t>
      </w:r>
      <w:hyperlink r:id="rId18" w:history="1">
        <w:r w:rsidRPr="00137A04">
          <w:rPr>
            <w:rStyle w:val="Hyperlink"/>
            <w:rFonts w:ascii="Fira Sans Condensed" w:hAnsi="Fira Sans Condensed" w:cstheme="minorHAnsi"/>
          </w:rPr>
          <w:t xml:space="preserve">approche </w:t>
        </w:r>
      </w:hyperlink>
      <w:r w:rsidRPr="00137A04">
        <w:rPr>
          <w:rFonts w:ascii="Fira Sans Condensed" w:hAnsi="Fira Sans Condensed" w:cstheme="minorHAnsi"/>
        </w:rPr>
        <w:t xml:space="preserve">de MEAL est basée sur la compréhension qu'en plus de CARE et des partenaires avec lesquels nous travaillons, il y a toujours beaucoup d'autres acteurs (communautés, gouvernements, ONG, secteur privé, etc.) qui contribuent au changement dans les contextes dynamiques et complexes dans lesquels nous travaillons. Dans ce sens, nous préférons parler de notre </w:t>
      </w:r>
      <w:r w:rsidRPr="00137A04">
        <w:rPr>
          <w:rFonts w:ascii="Fira Sans Condensed" w:hAnsi="Fira Sans Condensed" w:cstheme="minorHAnsi"/>
          <w:b/>
          <w:bCs/>
          <w:i/>
        </w:rPr>
        <w:t xml:space="preserve">contribution </w:t>
      </w:r>
      <w:r w:rsidRPr="00137A04">
        <w:rPr>
          <w:rFonts w:ascii="Fira Sans Condensed" w:hAnsi="Fira Sans Condensed" w:cstheme="minorHAnsi"/>
        </w:rPr>
        <w:t>au changement, et non d'</w:t>
      </w:r>
      <w:r w:rsidRPr="00137A04">
        <w:rPr>
          <w:rFonts w:ascii="Fira Sans Condensed" w:hAnsi="Fira Sans Condensed" w:cstheme="minorHAnsi"/>
          <w:i/>
        </w:rPr>
        <w:t>attribution</w:t>
      </w:r>
      <w:r w:rsidRPr="00137A04">
        <w:rPr>
          <w:rFonts w:ascii="Fira Sans Condensed" w:hAnsi="Fira Sans Condensed" w:cstheme="minorHAnsi"/>
        </w:rPr>
        <w:t>.</w:t>
      </w:r>
    </w:p>
    <w:p w14:paraId="6926A397" w14:textId="0AE44266" w:rsidR="00804CC3" w:rsidRPr="00137A04" w:rsidRDefault="00804CC3" w:rsidP="0030161B">
      <w:pPr>
        <w:pStyle w:val="ListParagraph"/>
        <w:numPr>
          <w:ilvl w:val="0"/>
          <w:numId w:val="1"/>
        </w:numPr>
        <w:spacing w:after="0" w:line="240" w:lineRule="auto"/>
        <w:jc w:val="both"/>
        <w:rPr>
          <w:rFonts w:ascii="Fira Sans Condensed" w:hAnsi="Fira Sans Condensed"/>
        </w:rPr>
      </w:pPr>
      <w:r w:rsidRPr="00137A04">
        <w:rPr>
          <w:rFonts w:ascii="Fira Sans Condensed" w:hAnsi="Fira Sans Condensed" w:cstheme="minorHAnsi"/>
        </w:rPr>
        <w:t>Alors que certains projets peuvent prouver l'</w:t>
      </w:r>
      <w:r w:rsidRPr="00137A04">
        <w:rPr>
          <w:rFonts w:ascii="Fira Sans Condensed" w:hAnsi="Fira Sans Condensed" w:cstheme="minorHAnsi"/>
          <w:b/>
          <w:i/>
        </w:rPr>
        <w:t>attribution</w:t>
      </w:r>
      <w:r w:rsidRPr="00137A04">
        <w:rPr>
          <w:rFonts w:ascii="Fira Sans Condensed" w:hAnsi="Fira Sans Condensed" w:cstheme="minorHAnsi"/>
        </w:rPr>
        <w:t xml:space="preserve">, par le biais d'évaluations utilisant un essai de contrôle randomisé (ECR) ou une conception quasi-expérimentale </w:t>
      </w:r>
      <w:r>
        <w:rPr>
          <w:rFonts w:ascii="Fira Sans Condensed" w:hAnsi="Fira Sans Condensed" w:cstheme="minorHAnsi"/>
        </w:rPr>
        <w:t xml:space="preserve">(comme ces exemples au </w:t>
      </w:r>
      <w:hyperlink r:id="rId19" w:history="1">
        <w:r w:rsidRPr="00804CC3">
          <w:rPr>
            <w:rStyle w:val="Hyperlink"/>
            <w:rFonts w:ascii="Fira Sans Condensed" w:hAnsi="Fira Sans Condensed" w:cstheme="minorHAnsi"/>
          </w:rPr>
          <w:t>Rwanda</w:t>
        </w:r>
      </w:hyperlink>
      <w:r>
        <w:rPr>
          <w:rFonts w:ascii="Fira Sans Condensed" w:hAnsi="Fira Sans Condensed" w:cstheme="minorHAnsi"/>
        </w:rPr>
        <w:t xml:space="preserve">, au </w:t>
      </w:r>
      <w:hyperlink r:id="rId20" w:history="1">
        <w:r w:rsidRPr="00804CC3">
          <w:rPr>
            <w:rStyle w:val="Hyperlink"/>
            <w:rFonts w:ascii="Fira Sans Condensed" w:hAnsi="Fira Sans Condensed" w:cstheme="minorHAnsi"/>
          </w:rPr>
          <w:t xml:space="preserve">Burundi </w:t>
        </w:r>
      </w:hyperlink>
      <w:r>
        <w:rPr>
          <w:rFonts w:ascii="Fira Sans Condensed" w:hAnsi="Fira Sans Condensed" w:cstheme="minorHAnsi"/>
        </w:rPr>
        <w:t xml:space="preserve">ou en </w:t>
      </w:r>
      <w:hyperlink r:id="rId21" w:history="1">
        <w:r w:rsidRPr="00804CC3">
          <w:rPr>
            <w:rStyle w:val="Hyperlink"/>
            <w:rFonts w:ascii="Fira Sans Condensed" w:hAnsi="Fira Sans Condensed" w:cstheme="minorHAnsi"/>
          </w:rPr>
          <w:t>Inde</w:t>
        </w:r>
      </w:hyperlink>
      <w:r>
        <w:rPr>
          <w:rFonts w:ascii="Fira Sans Condensed" w:hAnsi="Fira Sans Condensed" w:cstheme="minorHAnsi"/>
        </w:rPr>
        <w:t>)</w:t>
      </w:r>
      <w:r w:rsidRPr="00137A04">
        <w:rPr>
          <w:rFonts w:ascii="Fira Sans Condensed" w:hAnsi="Fira Sans Condensed" w:cstheme="minorHAnsi"/>
        </w:rPr>
        <w:t>, dans la plupart des cas, les programmes de CARE travaillent dans de nombreux domaines de changement, en partenariat avec de nombreux autres acteurs, et dans des situations où les ECR ne seraient pas appropriés.</w:t>
      </w:r>
    </w:p>
    <w:p w14:paraId="0A5EBA2A" w14:textId="77777777" w:rsidR="00804CC3" w:rsidRPr="00137A04" w:rsidRDefault="00804CC3" w:rsidP="0030161B">
      <w:pPr>
        <w:pStyle w:val="ListParagraph"/>
        <w:numPr>
          <w:ilvl w:val="0"/>
          <w:numId w:val="1"/>
        </w:numPr>
        <w:spacing w:after="0" w:line="240" w:lineRule="auto"/>
        <w:jc w:val="both"/>
        <w:rPr>
          <w:rFonts w:ascii="Fira Sans Condensed" w:hAnsi="Fira Sans Condensed"/>
        </w:rPr>
      </w:pPr>
      <w:r w:rsidRPr="00137A04">
        <w:rPr>
          <w:rFonts w:ascii="Fira Sans Condensed" w:hAnsi="Fira Sans Condensed" w:cstheme="minorHAnsi"/>
        </w:rPr>
        <w:t xml:space="preserve">Comme la quasi-totalité des projets de CARE sont mis en œuvre en partenariat avec d'autres - organisations locales de la société civile, mouvements sociaux, gouvernements, autres ONG internationales, agences des Nations Unies ou secteur privé - nous souhaitons parler des impacts de </w:t>
      </w:r>
      <w:r w:rsidRPr="00137A04">
        <w:rPr>
          <w:rFonts w:ascii="Fira Sans Condensed" w:hAnsi="Fira Sans Condensed" w:cstheme="minorHAnsi"/>
          <w:b/>
        </w:rPr>
        <w:t>CARE et de ses partenaires</w:t>
      </w:r>
      <w:r w:rsidRPr="00137A04">
        <w:rPr>
          <w:rFonts w:ascii="Fira Sans Condensed" w:hAnsi="Fira Sans Condensed" w:cstheme="minorHAnsi"/>
        </w:rPr>
        <w:t>, plutôt que de CARE seul.</w:t>
      </w:r>
    </w:p>
    <w:p w14:paraId="6F189CB8" w14:textId="21F9125E" w:rsidR="00804CC3" w:rsidRPr="00137A04" w:rsidRDefault="00804CC3" w:rsidP="0030161B">
      <w:pPr>
        <w:pStyle w:val="ListParagraph"/>
        <w:numPr>
          <w:ilvl w:val="0"/>
          <w:numId w:val="1"/>
        </w:numPr>
        <w:spacing w:after="0" w:line="240" w:lineRule="auto"/>
        <w:contextualSpacing w:val="0"/>
        <w:jc w:val="both"/>
        <w:rPr>
          <w:rFonts w:ascii="Fira Sans Condensed" w:hAnsi="Fira Sans Condensed"/>
        </w:rPr>
      </w:pPr>
      <w:r w:rsidRPr="00137A04">
        <w:rPr>
          <w:rFonts w:ascii="Fira Sans Condensed" w:hAnsi="Fira Sans Condensed" w:cstheme="minorHAnsi"/>
        </w:rPr>
        <w:t xml:space="preserve">En </w:t>
      </w:r>
      <w:r>
        <w:rPr>
          <w:rFonts w:ascii="Fira Sans Condensed" w:hAnsi="Fira Sans Condensed" w:cstheme="minorHAnsi"/>
        </w:rPr>
        <w:t xml:space="preserve">compilant </w:t>
      </w:r>
      <w:r w:rsidRPr="00137A04">
        <w:rPr>
          <w:rFonts w:ascii="Fira Sans Condensed" w:hAnsi="Fira Sans Condensed" w:cstheme="minorHAnsi"/>
        </w:rPr>
        <w:t xml:space="preserve">nos </w:t>
      </w:r>
      <w:r>
        <w:rPr>
          <w:rFonts w:ascii="Fira Sans Condensed" w:hAnsi="Fira Sans Condensed" w:cstheme="minorHAnsi"/>
        </w:rPr>
        <w:t>données d'</w:t>
      </w:r>
      <w:r w:rsidRPr="00137A04">
        <w:rPr>
          <w:rFonts w:ascii="Fira Sans Condensed" w:hAnsi="Fira Sans Condensed" w:cstheme="minorHAnsi"/>
        </w:rPr>
        <w:t xml:space="preserve">impact/résultats, nous </w:t>
      </w:r>
      <w:r>
        <w:rPr>
          <w:rFonts w:ascii="Fira Sans Condensed" w:hAnsi="Fira Sans Condensed" w:cstheme="minorHAnsi"/>
        </w:rPr>
        <w:t xml:space="preserve">n'incluons que les cas où </w:t>
      </w:r>
      <w:r w:rsidRPr="00137A04">
        <w:rPr>
          <w:rFonts w:ascii="Fira Sans Condensed" w:hAnsi="Fira Sans Condensed" w:cstheme="minorHAnsi"/>
        </w:rPr>
        <w:t xml:space="preserve">la contribution de CARE </w:t>
      </w:r>
      <w:r>
        <w:rPr>
          <w:rFonts w:ascii="Fira Sans Condensed" w:hAnsi="Fira Sans Condensed" w:cstheme="minorHAnsi"/>
        </w:rPr>
        <w:t xml:space="preserve">et de ses partenaires </w:t>
      </w:r>
      <w:r w:rsidRPr="00137A04">
        <w:rPr>
          <w:rFonts w:ascii="Fira Sans Condensed" w:hAnsi="Fira Sans Condensed" w:cstheme="minorHAnsi"/>
        </w:rPr>
        <w:t xml:space="preserve">au changement </w:t>
      </w:r>
      <w:r>
        <w:rPr>
          <w:rFonts w:ascii="Fira Sans Condensed" w:hAnsi="Fira Sans Condensed" w:cstheme="minorHAnsi"/>
        </w:rPr>
        <w:t xml:space="preserve">peut être considérée comme </w:t>
      </w:r>
      <w:r w:rsidRPr="00804CC3">
        <w:rPr>
          <w:rFonts w:ascii="Fira Sans Condensed" w:hAnsi="Fira Sans Condensed" w:cstheme="minorHAnsi"/>
          <w:b/>
          <w:bCs/>
        </w:rPr>
        <w:t>significative</w:t>
      </w:r>
      <w:r>
        <w:rPr>
          <w:rFonts w:ascii="Fira Sans Condensed" w:hAnsi="Fira Sans Condensed" w:cstheme="minorHAnsi"/>
        </w:rPr>
        <w:t xml:space="preserve">, où nous pouvons démontrer un leadership, une coordination ou un rôle significatif tel que les changements n'auraient pas eu </w:t>
      </w:r>
      <w:r w:rsidRPr="00137A04">
        <w:rPr>
          <w:rFonts w:ascii="Fira Sans Condensed" w:hAnsi="Fira Sans Condensed" w:cstheme="minorHAnsi"/>
        </w:rPr>
        <w:t xml:space="preserve">lieu sans les efforts de CARE. </w:t>
      </w:r>
    </w:p>
    <w:p w14:paraId="171516A3" w14:textId="77777777" w:rsidR="0030161B" w:rsidRDefault="0030161B" w:rsidP="0030161B">
      <w:pPr>
        <w:spacing w:after="0" w:line="240" w:lineRule="auto"/>
        <w:jc w:val="both"/>
        <w:rPr>
          <w:rFonts w:ascii="Fira Sans Condensed" w:hAnsi="Fira Sans Condensed"/>
          <w:b/>
        </w:rPr>
      </w:pPr>
    </w:p>
    <w:p w14:paraId="17A8A186" w14:textId="77777777" w:rsidR="0030161B" w:rsidRDefault="0030161B" w:rsidP="0030161B">
      <w:pPr>
        <w:spacing w:after="0" w:line="240" w:lineRule="auto"/>
        <w:jc w:val="both"/>
        <w:rPr>
          <w:rFonts w:ascii="Fira Sans Condensed" w:hAnsi="Fira Sans Condensed"/>
          <w:b/>
        </w:rPr>
      </w:pPr>
    </w:p>
    <w:p w14:paraId="2F84E0BD" w14:textId="3B4952CB" w:rsidR="007B6DFE" w:rsidRPr="00813440" w:rsidRDefault="007B6DFE" w:rsidP="0030161B">
      <w:pPr>
        <w:spacing w:after="0" w:line="240" w:lineRule="auto"/>
        <w:jc w:val="both"/>
        <w:rPr>
          <w:rFonts w:ascii="Fira Sans Condensed" w:hAnsi="Fira Sans Condensed"/>
          <w:b/>
          <w:lang w:val="fr-FR"/>
        </w:rPr>
      </w:pPr>
      <w:r w:rsidRPr="00813440">
        <w:rPr>
          <w:rFonts w:ascii="Fira Sans Condensed" w:hAnsi="Fira Sans Condensed"/>
          <w:b/>
          <w:lang w:val="fr-FR"/>
        </w:rPr>
        <w:t>Est-ce que vous vous contentez de sélectionner des chiffres importants pour montrer que vous avez atteint vos objectifs ?</w:t>
      </w:r>
    </w:p>
    <w:p w14:paraId="06FA09AB" w14:textId="77777777" w:rsidR="0030161B" w:rsidRPr="00813440" w:rsidRDefault="0030161B" w:rsidP="0030161B">
      <w:pPr>
        <w:spacing w:after="0" w:line="240" w:lineRule="auto"/>
        <w:jc w:val="both"/>
        <w:rPr>
          <w:rFonts w:ascii="Fira Sans Condensed" w:hAnsi="Fira Sans Condensed"/>
          <w:b/>
          <w:lang w:val="fr-FR"/>
        </w:rPr>
      </w:pPr>
    </w:p>
    <w:p w14:paraId="17AE79B2" w14:textId="7D513B2D" w:rsidR="007B6DFE" w:rsidRPr="00813440" w:rsidRDefault="007B6DFE" w:rsidP="0030161B">
      <w:pPr>
        <w:pStyle w:val="ListParagraph"/>
        <w:numPr>
          <w:ilvl w:val="0"/>
          <w:numId w:val="1"/>
        </w:numPr>
        <w:spacing w:after="0" w:line="240" w:lineRule="auto"/>
        <w:jc w:val="both"/>
        <w:rPr>
          <w:rFonts w:ascii="Fira Sans Condensed" w:hAnsi="Fira Sans Condensed"/>
          <w:lang w:val="fr-FR"/>
        </w:rPr>
      </w:pPr>
      <w:r w:rsidRPr="00813440">
        <w:rPr>
          <w:rFonts w:ascii="Fira Sans Condensed" w:hAnsi="Fira Sans Condensed"/>
          <w:lang w:val="fr-FR"/>
        </w:rPr>
        <w:t>Nous avons été très prudents dans les chiffres que nous incluons dans notre compilation de l'impact global :</w:t>
      </w:r>
    </w:p>
    <w:p w14:paraId="1B7F5CA3" w14:textId="48CA180E" w:rsidR="007B6DFE" w:rsidRPr="00FF4AE7" w:rsidRDefault="007B6DFE" w:rsidP="0030161B">
      <w:pPr>
        <w:pStyle w:val="ListParagraph"/>
        <w:numPr>
          <w:ilvl w:val="1"/>
          <w:numId w:val="5"/>
        </w:numPr>
        <w:spacing w:after="0" w:line="240" w:lineRule="auto"/>
        <w:ind w:left="709"/>
        <w:jc w:val="both"/>
        <w:rPr>
          <w:rFonts w:ascii="Fira Sans Condensed" w:hAnsi="Fira Sans Condensed"/>
          <w:lang w:val="es-ES"/>
        </w:rPr>
      </w:pPr>
      <w:r>
        <w:rPr>
          <w:rFonts w:ascii="Fira Sans Condensed" w:hAnsi="Fira Sans Condensed"/>
        </w:rPr>
        <w:t xml:space="preserve">Si un projet fait état d'un changement par rapport à plusieurs indicateurs, nous ne retenons généralement que </w:t>
      </w:r>
      <w:r w:rsidRPr="007B6DFE">
        <w:rPr>
          <w:rFonts w:ascii="Fira Sans Condensed" w:hAnsi="Fira Sans Condensed"/>
          <w:b/>
          <w:bCs/>
        </w:rPr>
        <w:t>le chiffre le plus élevé comme impact total de ce projet</w:t>
      </w:r>
      <w:r>
        <w:rPr>
          <w:rFonts w:ascii="Fira Sans Condensed" w:hAnsi="Fira Sans Condensed"/>
        </w:rPr>
        <w:t xml:space="preserve">, en partant du principe que les personnes qui </w:t>
      </w:r>
      <w:proofErr w:type="spellStart"/>
      <w:r>
        <w:rPr>
          <w:rFonts w:ascii="Fira Sans Condensed" w:hAnsi="Fira Sans Condensed"/>
        </w:rPr>
        <w:t>connaissent</w:t>
      </w:r>
      <w:proofErr w:type="spellEnd"/>
      <w:r>
        <w:rPr>
          <w:rFonts w:ascii="Fira Sans Condensed" w:hAnsi="Fira Sans Condensed"/>
        </w:rPr>
        <w:t xml:space="preserve"> un </w:t>
      </w:r>
      <w:proofErr w:type="spellStart"/>
      <w:r>
        <w:rPr>
          <w:rFonts w:ascii="Fira Sans Condensed" w:hAnsi="Fira Sans Condensed"/>
        </w:rPr>
        <w:t>changement</w:t>
      </w:r>
      <w:proofErr w:type="spellEnd"/>
      <w:r>
        <w:rPr>
          <w:rFonts w:ascii="Fira Sans Condensed" w:hAnsi="Fira Sans Condensed"/>
        </w:rPr>
        <w:t xml:space="preserve"> dans un </w:t>
      </w:r>
      <w:proofErr w:type="spellStart"/>
      <w:r>
        <w:rPr>
          <w:rFonts w:ascii="Fira Sans Condensed" w:hAnsi="Fira Sans Condensed"/>
        </w:rPr>
        <w:t>domaine</w:t>
      </w:r>
      <w:proofErr w:type="spellEnd"/>
      <w:r>
        <w:rPr>
          <w:rFonts w:ascii="Fira Sans Condensed" w:hAnsi="Fira Sans Condensed"/>
        </w:rPr>
        <w:t xml:space="preserve"> (</w:t>
      </w:r>
      <w:r w:rsidR="00FF4AE7">
        <w:rPr>
          <w:rFonts w:ascii="Fira Sans Condensed" w:hAnsi="Fira Sans Condensed"/>
          <w:i/>
          <w:iCs/>
        </w:rPr>
        <w:t>empowerment</w:t>
      </w:r>
      <w:r w:rsidR="009B17C2">
        <w:rPr>
          <w:rStyle w:val="FootnoteReference"/>
          <w:rFonts w:ascii="Fira Sans Condensed" w:hAnsi="Fira Sans Condensed"/>
          <w:i/>
          <w:iCs/>
        </w:rPr>
        <w:footnoteReference w:id="1"/>
      </w:r>
      <w:r>
        <w:rPr>
          <w:rFonts w:ascii="Fira Sans Condensed" w:hAnsi="Fira Sans Condensed"/>
        </w:rPr>
        <w:t xml:space="preserve"> </w:t>
      </w:r>
      <w:proofErr w:type="spellStart"/>
      <w:r>
        <w:rPr>
          <w:rFonts w:ascii="Fira Sans Condensed" w:hAnsi="Fira Sans Condensed"/>
        </w:rPr>
        <w:t>économique</w:t>
      </w:r>
      <w:proofErr w:type="spellEnd"/>
      <w:r>
        <w:rPr>
          <w:rFonts w:ascii="Fira Sans Condensed" w:hAnsi="Fira Sans Condensed"/>
        </w:rPr>
        <w:t xml:space="preserve">) </w:t>
      </w:r>
      <w:proofErr w:type="spellStart"/>
      <w:r>
        <w:rPr>
          <w:rFonts w:ascii="Fira Sans Condensed" w:hAnsi="Fira Sans Condensed"/>
        </w:rPr>
        <w:t>sont</w:t>
      </w:r>
      <w:proofErr w:type="spellEnd"/>
      <w:r>
        <w:rPr>
          <w:rFonts w:ascii="Fira Sans Condensed" w:hAnsi="Fira Sans Condensed"/>
        </w:rPr>
        <w:t xml:space="preserve"> les </w:t>
      </w:r>
      <w:proofErr w:type="spellStart"/>
      <w:r>
        <w:rPr>
          <w:rFonts w:ascii="Fira Sans Condensed" w:hAnsi="Fira Sans Condensed"/>
        </w:rPr>
        <w:t>mêmes</w:t>
      </w:r>
      <w:proofErr w:type="spellEnd"/>
      <w:r>
        <w:rPr>
          <w:rFonts w:ascii="Fira Sans Condensed" w:hAnsi="Fira Sans Condensed"/>
        </w:rPr>
        <w:t xml:space="preserve"> que celles qui connaissent un changement dans un autre domaine (santé sexuelle et reproductive). En réalité, il ne s'agit pas forcément des mêmes personnes, et nous sous-estimons donc le nombre total de personnes ayant connu un changement. </w:t>
      </w:r>
      <w:r w:rsidRPr="00FF4AE7">
        <w:rPr>
          <w:rFonts w:ascii="Fira Sans Condensed" w:hAnsi="Fira Sans Condensed"/>
          <w:lang w:val="es-ES"/>
        </w:rPr>
        <w:t xml:space="preserve">Ce </w:t>
      </w:r>
      <w:proofErr w:type="spellStart"/>
      <w:r w:rsidRPr="00FF4AE7">
        <w:rPr>
          <w:rFonts w:ascii="Fira Sans Condensed" w:hAnsi="Fira Sans Condensed"/>
          <w:lang w:val="es-ES"/>
        </w:rPr>
        <w:t>n'est</w:t>
      </w:r>
      <w:proofErr w:type="spellEnd"/>
      <w:r w:rsidRPr="00FF4AE7">
        <w:rPr>
          <w:rFonts w:ascii="Fira Sans Condensed" w:hAnsi="Fira Sans Condensed"/>
          <w:lang w:val="es-ES"/>
        </w:rPr>
        <w:t xml:space="preserve"> que </w:t>
      </w:r>
      <w:proofErr w:type="spellStart"/>
      <w:r w:rsidRPr="00FF4AE7">
        <w:rPr>
          <w:rFonts w:ascii="Fira Sans Condensed" w:hAnsi="Fira Sans Condensed"/>
          <w:lang w:val="es-ES"/>
        </w:rPr>
        <w:t>dans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quelques</w:t>
      </w:r>
      <w:proofErr w:type="spellEnd"/>
      <w:r w:rsidRPr="00FF4AE7">
        <w:rPr>
          <w:rFonts w:ascii="Fira Sans Condensed" w:hAnsi="Fira Sans Condensed"/>
          <w:lang w:val="es-ES"/>
        </w:rPr>
        <w:t xml:space="preserve"> cas </w:t>
      </w:r>
      <w:proofErr w:type="spellStart"/>
      <w:r w:rsidRPr="00FF4AE7">
        <w:rPr>
          <w:rFonts w:ascii="Fira Sans Condensed" w:hAnsi="Fira Sans Condensed"/>
          <w:lang w:val="es-ES"/>
        </w:rPr>
        <w:t>où</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il</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est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absolument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clair</w:t>
      </w:r>
      <w:proofErr w:type="spellEnd"/>
      <w:r w:rsidRPr="00FF4AE7">
        <w:rPr>
          <w:rFonts w:ascii="Fira Sans Condensed" w:hAnsi="Fira Sans Condensed"/>
          <w:lang w:val="es-ES"/>
        </w:rPr>
        <w:t xml:space="preserve"> que les </w:t>
      </w:r>
      <w:proofErr w:type="spellStart"/>
      <w:r w:rsidRPr="00FF4AE7">
        <w:rPr>
          <w:rFonts w:ascii="Fira Sans Condensed" w:hAnsi="Fira Sans Condensed"/>
          <w:lang w:val="es-ES"/>
        </w:rPr>
        <w:t>impacts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concernent</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populations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différentes</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femmes</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âge</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procréer</w:t>
      </w:r>
      <w:proofErr w:type="spellEnd"/>
      <w:r w:rsidRPr="00FF4AE7">
        <w:rPr>
          <w:rFonts w:ascii="Fira Sans Condensed" w:hAnsi="Fira Sans Condensed"/>
          <w:lang w:val="es-ES"/>
        </w:rPr>
        <w:t xml:space="preserve"> qui </w:t>
      </w:r>
      <w:proofErr w:type="spellStart"/>
      <w:r w:rsidRPr="00FF4AE7">
        <w:rPr>
          <w:rFonts w:ascii="Fira Sans Condensed" w:hAnsi="Fira Sans Condensed"/>
          <w:lang w:val="es-ES"/>
        </w:rPr>
        <w:t>voient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leurs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droits</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matière</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santé</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sexuelle</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reproductive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respectés</w:t>
      </w:r>
      <w:proofErr w:type="spellEnd"/>
      <w:r w:rsidRPr="00FF4AE7">
        <w:rPr>
          <w:rFonts w:ascii="Fira Sans Condensed" w:hAnsi="Fira Sans Condensed"/>
          <w:lang w:val="es-ES"/>
        </w:rPr>
        <w:t xml:space="preserve">, et les </w:t>
      </w:r>
      <w:proofErr w:type="spellStart"/>
      <w:r w:rsidRPr="00FF4AE7">
        <w:rPr>
          <w:rFonts w:ascii="Fira Sans Condensed" w:hAnsi="Fira Sans Condensed"/>
          <w:lang w:val="es-ES"/>
        </w:rPr>
        <w:t>enfants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moins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cinq</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ans</w:t>
      </w:r>
      <w:proofErr w:type="spellEnd"/>
      <w:r w:rsidRPr="00FF4AE7">
        <w:rPr>
          <w:rFonts w:ascii="Fira Sans Condensed" w:hAnsi="Fira Sans Condensed"/>
          <w:lang w:val="es-ES"/>
        </w:rPr>
        <w:t xml:space="preserve"> qui </w:t>
      </w:r>
      <w:proofErr w:type="spellStart"/>
      <w:r w:rsidRPr="00FF4AE7">
        <w:rPr>
          <w:rFonts w:ascii="Fira Sans Condensed" w:hAnsi="Fira Sans Condensed"/>
          <w:lang w:val="es-ES"/>
        </w:rPr>
        <w:t>voient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leur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état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nutritionnel</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s'améliorer</w:t>
      </w:r>
      <w:proofErr w:type="spellEnd"/>
      <w:r w:rsidRPr="00FF4AE7">
        <w:rPr>
          <w:rFonts w:ascii="Fira Sans Condensed" w:hAnsi="Fira Sans Condensed"/>
          <w:lang w:val="es-ES"/>
        </w:rPr>
        <w:t xml:space="preserve">) que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ajustons</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chiffres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totaux</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tenir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compte</w:t>
      </w:r>
      <w:proofErr w:type="spellEnd"/>
      <w:r w:rsidRPr="00FF4AE7">
        <w:rPr>
          <w:rFonts w:ascii="Fira Sans Condensed" w:hAnsi="Fira Sans Condensed"/>
          <w:lang w:val="es-ES"/>
        </w:rPr>
        <w:t xml:space="preserve">. </w:t>
      </w:r>
    </w:p>
    <w:p w14:paraId="3C075735" w14:textId="77777777" w:rsidR="007B6DFE" w:rsidRDefault="007B6DFE" w:rsidP="0030161B">
      <w:pPr>
        <w:pStyle w:val="ListParagraph"/>
        <w:numPr>
          <w:ilvl w:val="1"/>
          <w:numId w:val="5"/>
        </w:numPr>
        <w:spacing w:after="0" w:line="240" w:lineRule="auto"/>
        <w:ind w:left="709"/>
        <w:jc w:val="both"/>
        <w:rPr>
          <w:rFonts w:ascii="Fira Sans Condensed" w:hAnsi="Fira Sans Condensed"/>
        </w:rPr>
      </w:pPr>
      <w:r w:rsidRPr="00813440">
        <w:rPr>
          <w:rFonts w:ascii="Fira Sans Condensed" w:hAnsi="Fira Sans Condensed"/>
          <w:lang w:val="fr-FR"/>
        </w:rPr>
        <w:t>Pour notre travail d'assistance humanitaire, où nous avons mesuré les niveaux de satisfaction de l'assistance (</w:t>
      </w:r>
      <w:proofErr w:type="spellStart"/>
      <w:r w:rsidR="0065039E">
        <w:fldChar w:fldCharType="begin"/>
      </w:r>
      <w:proofErr w:type="spellEnd"/>
      <w:r w:rsidR="0065039E" w:rsidRPr="00813440">
        <w:rPr>
          <w:lang w:val="fr-FR"/>
        </w:rPr>
        <w:instrText xml:space="preserve"> HYPERLINK "http://careglobalmel.careinternationalwikis.org/indicator_5" </w:instrText>
      </w:r>
      <w:proofErr w:type="spellStart"/>
      <w:r w:rsidR="0065039E">
        <w:fldChar w:fldCharType="separate"/>
      </w:r>
      <w:proofErr w:type="spellEnd"/>
      <w:r w:rsidRPr="00813440">
        <w:rPr>
          <w:rStyle w:val="Hyperlink"/>
          <w:rFonts w:ascii="Fira Sans Condensed" w:hAnsi="Fira Sans Condensed"/>
          <w:lang w:val="fr-FR"/>
        </w:rPr>
        <w:t>indicateur 5</w:t>
      </w:r>
      <w:r w:rsidR="0065039E">
        <w:rPr>
          <w:rStyle w:val="Hyperlink"/>
          <w:rFonts w:ascii="Fira Sans Condensed" w:hAnsi="Fira Sans Condensed"/>
        </w:rPr>
        <w:fldChar w:fldCharType="end"/>
      </w:r>
      <w:r w:rsidRPr="00813440">
        <w:rPr>
          <w:rFonts w:ascii="Fira Sans Condensed" w:hAnsi="Fira Sans Condensed"/>
          <w:lang w:val="fr-FR"/>
        </w:rPr>
        <w:t xml:space="preserve">), en moyenne 89% des personnes recevant une assistance étaient satisfaites de la pertinence, de la rapidité et de la responsabilité des interventions humanitaires.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cette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raison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b/>
          <w:bCs/>
          <w:lang w:val="es-ES"/>
        </w:rPr>
        <w:t>ne</w:t>
      </w:r>
      <w:proofErr w:type="spellEnd"/>
      <w:r w:rsidRPr="00FF4AE7">
        <w:rPr>
          <w:rFonts w:ascii="Fira Sans Condensed" w:hAnsi="Fira Sans Condensed"/>
          <w:b/>
          <w:bCs/>
          <w:lang w:val="es-ES"/>
        </w:rPr>
        <w:t xml:space="preserve"> </w:t>
      </w:r>
      <w:proofErr w:type="spellStart"/>
      <w:r w:rsidRPr="00FF4AE7">
        <w:rPr>
          <w:rFonts w:ascii="Fira Sans Condensed" w:hAnsi="Fira Sans Condensed"/>
          <w:b/>
          <w:bCs/>
          <w:lang w:val="es-ES"/>
        </w:rPr>
        <w:t>comptons</w:t>
      </w:r>
      <w:proofErr w:type="spellEnd"/>
      <w:r w:rsidRPr="00FF4AE7">
        <w:rPr>
          <w:rFonts w:ascii="Fira Sans Condensed" w:hAnsi="Fira Sans Condensed"/>
          <w:b/>
          <w:bCs/>
          <w:lang w:val="es-ES"/>
        </w:rPr>
        <w:t xml:space="preserve"> que les </w:t>
      </w:r>
      <w:proofErr w:type="spellStart"/>
      <w:r w:rsidRPr="00FF4AE7">
        <w:rPr>
          <w:rFonts w:ascii="Fira Sans Condensed" w:hAnsi="Fira Sans Condensed"/>
          <w:b/>
          <w:bCs/>
          <w:lang w:val="es-ES"/>
        </w:rPr>
        <w:t>personnes</w:t>
      </w:r>
      <w:proofErr w:type="spellEnd"/>
      <w:r w:rsidRPr="00FF4AE7">
        <w:rPr>
          <w:rFonts w:ascii="Fira Sans Condensed" w:hAnsi="Fira Sans Condensed"/>
          <w:b/>
          <w:bCs/>
          <w:lang w:val="es-ES"/>
        </w:rPr>
        <w:t xml:space="preserve"> </w:t>
      </w:r>
      <w:proofErr w:type="spellStart"/>
      <w:r w:rsidRPr="00FF4AE7">
        <w:rPr>
          <w:rFonts w:ascii="Fira Sans Condensed" w:hAnsi="Fira Sans Condensed"/>
          <w:b/>
          <w:bCs/>
          <w:lang w:val="es-ES"/>
        </w:rPr>
        <w:t>satisfaites</w:t>
      </w:r>
      <w:proofErr w:type="spellEnd"/>
      <w:r w:rsidRPr="00FF4AE7">
        <w:rPr>
          <w:rFonts w:ascii="Fira Sans Condensed" w:hAnsi="Fira Sans Condensed"/>
          <w:b/>
          <w:bCs/>
          <w:lang w:val="es-ES"/>
        </w:rPr>
        <w:t xml:space="preserve"> de </w:t>
      </w:r>
      <w:proofErr w:type="spellStart"/>
      <w:r w:rsidRPr="00FF4AE7">
        <w:rPr>
          <w:rFonts w:ascii="Fira Sans Condensed" w:hAnsi="Fira Sans Condensed"/>
          <w:b/>
          <w:bCs/>
          <w:lang w:val="es-ES"/>
        </w:rPr>
        <w:t>l'assistance</w:t>
      </w:r>
      <w:proofErr w:type="spellEnd"/>
      <w:r w:rsidRPr="00FF4AE7">
        <w:rPr>
          <w:rFonts w:ascii="Fira Sans Condensed" w:hAnsi="Fira Sans Condensed"/>
          <w:b/>
          <w:bCs/>
          <w:lang w:val="es-ES"/>
        </w:rPr>
        <w:t xml:space="preserve"> </w:t>
      </w:r>
      <w:proofErr w:type="spellStart"/>
      <w:r w:rsidRPr="00FF4AE7">
        <w:rPr>
          <w:rFonts w:ascii="Fira Sans Condensed" w:hAnsi="Fira Sans Condensed"/>
          <w:lang w:val="es-ES"/>
        </w:rPr>
        <w:t>dans</w:t>
      </w:r>
      <w:proofErr w:type="spellEnd"/>
      <w:r w:rsidRPr="00FF4AE7">
        <w:rPr>
          <w:rFonts w:ascii="Fira Sans Condensed" w:hAnsi="Fira Sans Condensed"/>
          <w:lang w:val="es-ES"/>
        </w:rPr>
        <w:t xml:space="preserve"> nos </w:t>
      </w:r>
      <w:proofErr w:type="spellStart"/>
      <w:r w:rsidRPr="00FF4AE7">
        <w:rPr>
          <w:rFonts w:ascii="Fira Sans Condensed" w:hAnsi="Fira Sans Condensed"/>
          <w:lang w:val="es-ES"/>
        </w:rPr>
        <w:t>chiffres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globaux</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d'assistance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humanitaire</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réduisant</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chiffres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dans</w:t>
      </w:r>
      <w:proofErr w:type="spellEnd"/>
      <w:r w:rsidRPr="00FF4AE7">
        <w:rPr>
          <w:rFonts w:ascii="Fira Sans Condensed" w:hAnsi="Fira Sans Condensed"/>
          <w:lang w:val="es-ES"/>
        </w:rPr>
        <w:t xml:space="preserve"> les cas qui </w:t>
      </w:r>
      <w:proofErr w:type="spellStart"/>
      <w:r w:rsidRPr="00FF4AE7">
        <w:rPr>
          <w:rFonts w:ascii="Fira Sans Condensed" w:hAnsi="Fira Sans Condensed"/>
          <w:lang w:val="es-ES"/>
        </w:rPr>
        <w:t>n'ont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pas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rendu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compte</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l'indicateur</w:t>
      </w:r>
      <w:proofErr w:type="spellEnd"/>
      <w:r w:rsidRPr="00FF4AE7">
        <w:rPr>
          <w:rFonts w:ascii="Fira Sans Condensed" w:hAnsi="Fira Sans Condensed"/>
          <w:lang w:val="es-ES"/>
        </w:rPr>
        <w:t xml:space="preserve"> 5 de 11%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refléter</w:t>
      </w:r>
      <w:proofErr w:type="spellEnd"/>
      <w:r w:rsidRPr="00FF4AE7">
        <w:rPr>
          <w:rFonts w:ascii="Fira Sans Condensed" w:hAnsi="Fira Sans Condensed"/>
          <w:lang w:val="es-ES"/>
        </w:rPr>
        <w:t xml:space="preserve"> ce </w:t>
      </w:r>
      <w:proofErr w:type="spellStart"/>
      <w:r w:rsidRPr="00FF4AE7">
        <w:rPr>
          <w:rFonts w:ascii="Fira Sans Condensed" w:hAnsi="Fira Sans Condensed"/>
          <w:lang w:val="es-ES"/>
        </w:rPr>
        <w:t>niveau</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satisfaction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supposé</w:t>
      </w:r>
      <w:proofErr w:type="spellEnd"/>
      <w:r w:rsidRPr="00FF4AE7">
        <w:rPr>
          <w:rFonts w:ascii="Fira Sans Condensed" w:hAnsi="Fira Sans Condensed"/>
          <w:lang w:val="es-ES"/>
        </w:rPr>
        <w:t xml:space="preserve">. </w:t>
      </w:r>
      <w:proofErr w:type="spellStart"/>
      <w:r>
        <w:rPr>
          <w:rFonts w:ascii="Fira Sans Condensed" w:hAnsi="Fira Sans Condensed"/>
        </w:rPr>
        <w:t>Cela</w:t>
      </w:r>
      <w:proofErr w:type="spellEnd"/>
      <w:r>
        <w:rPr>
          <w:rFonts w:ascii="Fira Sans Condensed" w:hAnsi="Fira Sans Condensed"/>
        </w:rPr>
        <w:t xml:space="preserve"> </w:t>
      </w:r>
      <w:proofErr w:type="spellStart"/>
      <w:r>
        <w:rPr>
          <w:rFonts w:ascii="Fira Sans Condensed" w:hAnsi="Fira Sans Condensed"/>
        </w:rPr>
        <w:t>réduit</w:t>
      </w:r>
      <w:proofErr w:type="spellEnd"/>
      <w:r>
        <w:rPr>
          <w:rFonts w:ascii="Fira Sans Condensed" w:hAnsi="Fira Sans Condensed"/>
        </w:rPr>
        <w:t xml:space="preserve"> </w:t>
      </w:r>
      <w:proofErr w:type="spellStart"/>
      <w:r>
        <w:rPr>
          <w:rFonts w:ascii="Fira Sans Condensed" w:hAnsi="Fira Sans Condensed"/>
        </w:rPr>
        <w:t>l'impact</w:t>
      </w:r>
      <w:proofErr w:type="spellEnd"/>
      <w:r>
        <w:rPr>
          <w:rFonts w:ascii="Fira Sans Condensed" w:hAnsi="Fira Sans Condensed"/>
        </w:rPr>
        <w:t xml:space="preserve"> total que nous comptons du travail d'influence humanitaire de 50,5 millions à 44,9 millions, et nos chiffres d'assistance humanitaire directe de 28,5 à 25,5 millions, soit une réduction totale de 8,5 millions.</w:t>
      </w:r>
    </w:p>
    <w:p w14:paraId="2FC78A49" w14:textId="30969CAA" w:rsidR="007B6DFE" w:rsidRDefault="007B6DFE" w:rsidP="0030161B">
      <w:pPr>
        <w:pStyle w:val="ListParagraph"/>
        <w:numPr>
          <w:ilvl w:val="1"/>
          <w:numId w:val="5"/>
        </w:numPr>
        <w:spacing w:after="0" w:line="240" w:lineRule="auto"/>
        <w:ind w:left="709"/>
        <w:jc w:val="both"/>
        <w:rPr>
          <w:rFonts w:ascii="Fira Sans Condensed" w:hAnsi="Fira Sans Condensed"/>
        </w:rPr>
      </w:pPr>
      <w:r w:rsidRPr="00002770">
        <w:rPr>
          <w:rFonts w:ascii="Fira Sans Condensed" w:hAnsi="Fira Sans Condensed"/>
        </w:rPr>
        <w:t xml:space="preserve">Lorsque les projets font état de résultats négatifs - une augmentation de l'insécurité alimentaire, par exemple (pour autant qu'elle ait été mesurée à la même période de l'année et qu'elle soit comparable) - nous </w:t>
      </w:r>
      <w:r w:rsidRPr="007B6DFE">
        <w:rPr>
          <w:rFonts w:ascii="Fira Sans Condensed" w:hAnsi="Fira Sans Condensed"/>
          <w:b/>
          <w:bCs/>
        </w:rPr>
        <w:t xml:space="preserve">soustrayons ces chiffres négatifs </w:t>
      </w:r>
      <w:r w:rsidRPr="00002770">
        <w:rPr>
          <w:rFonts w:ascii="Fira Sans Condensed" w:hAnsi="Fira Sans Condensed"/>
        </w:rPr>
        <w:t>des autres indicateurs où des changements positifs ont été réalisés.</w:t>
      </w:r>
    </w:p>
    <w:p w14:paraId="1D050631" w14:textId="629C8145" w:rsidR="004323A2" w:rsidRDefault="004323A2" w:rsidP="0030161B">
      <w:pPr>
        <w:pStyle w:val="ListParagraph"/>
        <w:numPr>
          <w:ilvl w:val="1"/>
          <w:numId w:val="5"/>
        </w:numPr>
        <w:spacing w:after="0" w:line="240" w:lineRule="auto"/>
        <w:ind w:left="709"/>
        <w:jc w:val="both"/>
        <w:rPr>
          <w:rFonts w:ascii="Fira Sans Condensed" w:hAnsi="Fira Sans Condensed"/>
        </w:rPr>
      </w:pPr>
      <w:r>
        <w:rPr>
          <w:rFonts w:ascii="Fira Sans Condensed" w:hAnsi="Fira Sans Condensed"/>
        </w:rPr>
        <w:t xml:space="preserve">Lorsque nous disposons de </w:t>
      </w:r>
      <w:r w:rsidR="005D5E57">
        <w:rPr>
          <w:rFonts w:ascii="Fira Sans Condensed" w:hAnsi="Fira Sans Condensed"/>
        </w:rPr>
        <w:t xml:space="preserve">plusieurs indicateurs </w:t>
      </w:r>
      <w:r w:rsidR="0030161B">
        <w:rPr>
          <w:rFonts w:ascii="Fira Sans Condensed" w:hAnsi="Fira Sans Condensed"/>
        </w:rPr>
        <w:t xml:space="preserve">d'un changement, </w:t>
      </w:r>
      <w:r w:rsidR="005D5E57">
        <w:rPr>
          <w:rFonts w:ascii="Fira Sans Condensed" w:hAnsi="Fira Sans Condensed"/>
        </w:rPr>
        <w:t xml:space="preserve">nous appliquons le </w:t>
      </w:r>
      <w:r w:rsidR="0030161B">
        <w:rPr>
          <w:rFonts w:ascii="Fira Sans Condensed" w:hAnsi="Fira Sans Condensed"/>
        </w:rPr>
        <w:t>plus</w:t>
      </w:r>
      <w:r>
        <w:rPr>
          <w:rFonts w:ascii="Fira Sans Condensed" w:hAnsi="Fira Sans Condensed"/>
        </w:rPr>
        <w:t xml:space="preserve"> rigoureux : par exemple, nous avons ajusté l'</w:t>
      </w:r>
      <w:r w:rsidRPr="004323A2">
        <w:rPr>
          <w:rFonts w:ascii="Fira Sans Condensed" w:hAnsi="Fira Sans Condensed"/>
        </w:rPr>
        <w:t>un des indicateurs utilisés pour rendre compte de l'impact du programme de santé de Bihar en Inde</w:t>
      </w:r>
      <w:r>
        <w:rPr>
          <w:rFonts w:ascii="Fira Sans Condensed" w:hAnsi="Fira Sans Condensed"/>
        </w:rPr>
        <w:t xml:space="preserve">, en </w:t>
      </w:r>
      <w:r w:rsidRPr="004323A2">
        <w:rPr>
          <w:rFonts w:ascii="Fira Sans Condensed" w:hAnsi="Fira Sans Condensed"/>
        </w:rPr>
        <w:t>passant du "% de femmes enceintes ayant subi au moins 3 examens prénataux" au "% de naissances vivantes pour lesquelles la mère a reçu au moins 4 visites de soins prénataux", plus standard, ce qui a réduit les chiffres de l'impact de 1,4 million.</w:t>
      </w:r>
    </w:p>
    <w:p w14:paraId="00A95996" w14:textId="4C5B139A" w:rsidR="007B6DFE" w:rsidRDefault="007B6DFE" w:rsidP="0030161B">
      <w:pPr>
        <w:pStyle w:val="ListParagraph"/>
        <w:numPr>
          <w:ilvl w:val="1"/>
          <w:numId w:val="5"/>
        </w:numPr>
        <w:spacing w:after="0" w:line="240" w:lineRule="auto"/>
        <w:ind w:left="709"/>
        <w:jc w:val="both"/>
        <w:rPr>
          <w:rFonts w:ascii="Fira Sans Condensed" w:hAnsi="Fira Sans Condensed"/>
        </w:rPr>
      </w:pPr>
      <w:r w:rsidRPr="00002770">
        <w:rPr>
          <w:rFonts w:ascii="Fira Sans Condensed" w:hAnsi="Fira Sans Condensed"/>
        </w:rPr>
        <w:t xml:space="preserve">Dans nos </w:t>
      </w:r>
      <w:r>
        <w:rPr>
          <w:rFonts w:ascii="Fira Sans Condensed" w:hAnsi="Fira Sans Condensed"/>
        </w:rPr>
        <w:t xml:space="preserve">cas de défense des donateurs, nous prenons soin de réduire les chiffres totaux rapportés sur ce cas par les chiffres de tous les projets CARE qui auraient pu être </w:t>
      </w:r>
      <w:r w:rsidRPr="007B6DFE">
        <w:rPr>
          <w:rFonts w:ascii="Fira Sans Condensed" w:hAnsi="Fira Sans Condensed"/>
          <w:b/>
          <w:bCs/>
        </w:rPr>
        <w:t xml:space="preserve">financés par la même source </w:t>
      </w:r>
      <w:r>
        <w:rPr>
          <w:rFonts w:ascii="Fira Sans Condensed" w:hAnsi="Fira Sans Condensed"/>
        </w:rPr>
        <w:t>(réduisant ainsi les impacts du financement supplémentaire humanitaire de 50,8 millions à 49,5 millions</w:t>
      </w:r>
      <w:r w:rsidR="005D5E57">
        <w:rPr>
          <w:rFonts w:ascii="Fira Sans Condensed" w:hAnsi="Fira Sans Condensed"/>
        </w:rPr>
        <w:t>)</w:t>
      </w:r>
      <w:r>
        <w:rPr>
          <w:rFonts w:ascii="Fira Sans Condensed" w:hAnsi="Fira Sans Condensed"/>
        </w:rPr>
        <w:t>.</w:t>
      </w:r>
    </w:p>
    <w:p w14:paraId="7BDE7B9F" w14:textId="29180F42" w:rsidR="007B6DFE" w:rsidRDefault="007B6DFE" w:rsidP="0030161B">
      <w:pPr>
        <w:pStyle w:val="ListParagraph"/>
        <w:numPr>
          <w:ilvl w:val="1"/>
          <w:numId w:val="5"/>
        </w:numPr>
        <w:spacing w:after="0" w:line="240" w:lineRule="auto"/>
        <w:ind w:left="709"/>
        <w:jc w:val="both"/>
        <w:rPr>
          <w:rFonts w:ascii="Fira Sans Condensed" w:hAnsi="Fira Sans Condensed"/>
        </w:rPr>
      </w:pPr>
      <w:r>
        <w:rPr>
          <w:rFonts w:ascii="Fira Sans Condensed" w:hAnsi="Fira Sans Condensed"/>
        </w:rPr>
        <w:t>Nous n'incluons que les chiffres de l'impact des projets qui ont fait l'objet d'un rapport à partir d'évaluations, de l'</w:t>
      </w:r>
      <w:r w:rsidR="0030161B">
        <w:rPr>
          <w:rStyle w:val="Hyperlink"/>
          <w:rFonts w:ascii="Fira Sans Condensed" w:hAnsi="Fira Sans Condensed"/>
        </w:rPr>
        <w:t xml:space="preserve">outil </w:t>
      </w:r>
      <w:r>
        <w:rPr>
          <w:rFonts w:ascii="Fira Sans Condensed" w:hAnsi="Fira Sans Condensed"/>
        </w:rPr>
        <w:t xml:space="preserve">AIIR </w:t>
      </w:r>
      <w:r w:rsidR="0030161B">
        <w:rPr>
          <w:rFonts w:ascii="Fira Sans Condensed" w:hAnsi="Fira Sans Condensed"/>
        </w:rPr>
        <w:t>(</w:t>
      </w:r>
      <w:hyperlink r:id="rId22" w:history="1">
        <w:r w:rsidR="0030161B" w:rsidRPr="001B58A9">
          <w:rPr>
            <w:rStyle w:val="Hyperlink"/>
            <w:rFonts w:ascii="Fira Sans Condensed" w:hAnsi="Fira Sans Condensed"/>
          </w:rPr>
          <w:t xml:space="preserve">Advocacy and Influencing Impact Reporting </w:t>
        </w:r>
      </w:hyperlink>
      <w:r w:rsidR="0030161B">
        <w:rPr>
          <w:rStyle w:val="Hyperlink"/>
          <w:rFonts w:ascii="Fira Sans Condensed" w:hAnsi="Fira Sans Condensed"/>
        </w:rPr>
        <w:t>Tools</w:t>
      </w:r>
      <w:r w:rsidR="0030161B">
        <w:rPr>
          <w:rFonts w:ascii="Fira Sans Condensed" w:hAnsi="Fira Sans Condensed"/>
        </w:rPr>
        <w:t xml:space="preserve">) </w:t>
      </w:r>
      <w:r>
        <w:rPr>
          <w:rFonts w:ascii="Fira Sans Condensed" w:hAnsi="Fira Sans Condensed"/>
        </w:rPr>
        <w:t xml:space="preserve">ou de systèmes d'information solides sur les projets, mais nous savons que de nombreux projets n'ont pas été en mesure de communiquer leurs chiffres d'impact. </w:t>
      </w:r>
      <w:r w:rsidRPr="00FF4AE7">
        <w:rPr>
          <w:rFonts w:ascii="Fira Sans Condensed" w:hAnsi="Fira Sans Condensed"/>
          <w:lang w:val="es-ES"/>
        </w:rPr>
        <w:t xml:space="preserve">En </w:t>
      </w:r>
      <w:proofErr w:type="spellStart"/>
      <w:r w:rsidRPr="00FF4AE7">
        <w:rPr>
          <w:rFonts w:ascii="Fira Sans Condensed" w:hAnsi="Fira Sans Condensed"/>
          <w:lang w:val="es-ES"/>
        </w:rPr>
        <w:t>fait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seul</w:t>
      </w:r>
      <w:proofErr w:type="spellEnd"/>
      <w:r w:rsidRPr="00FF4AE7">
        <w:rPr>
          <w:rFonts w:ascii="Fira Sans Condensed" w:hAnsi="Fira Sans Condensed"/>
          <w:lang w:val="es-ES"/>
        </w:rPr>
        <w:t xml:space="preserve"> </w:t>
      </w:r>
      <w:r w:rsidR="00A46006" w:rsidRPr="00FF4AE7">
        <w:rPr>
          <w:rFonts w:ascii="Fira Sans Condensed" w:hAnsi="Fira Sans Condensed"/>
          <w:lang w:val="es-ES"/>
        </w:rPr>
        <w:t xml:space="preserve">un </w:t>
      </w:r>
      <w:proofErr w:type="spellStart"/>
      <w:r w:rsidR="00A46006" w:rsidRPr="00FF4AE7">
        <w:rPr>
          <w:rFonts w:ascii="Fira Sans Condensed" w:hAnsi="Fira Sans Condensed"/>
          <w:lang w:val="es-ES"/>
        </w:rPr>
        <w:t>tiers</w:t>
      </w:r>
      <w:proofErr w:type="spellEnd"/>
      <w:r w:rsidR="00A46006" w:rsidRPr="00FF4AE7">
        <w:rPr>
          <w:rFonts w:ascii="Fira Sans Condensed" w:hAnsi="Fira Sans Condensed"/>
          <w:lang w:val="es-ES"/>
        </w:rPr>
        <w:t xml:space="preserve"> </w:t>
      </w:r>
      <w:proofErr w:type="spellStart"/>
      <w:r w:rsidRPr="00FF4AE7">
        <w:rPr>
          <w:rFonts w:ascii="Fira Sans Condensed" w:hAnsi="Fira Sans Condensed"/>
          <w:lang w:val="es-ES"/>
        </w:rPr>
        <w:t>environ</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projets</w:t>
      </w:r>
      <w:proofErr w:type="spellEnd"/>
      <w:r w:rsidRPr="00FF4AE7">
        <w:rPr>
          <w:rFonts w:ascii="Fira Sans Condensed" w:hAnsi="Fira Sans Condensed"/>
          <w:lang w:val="es-ES"/>
        </w:rPr>
        <w:t xml:space="preserve"> qui se </w:t>
      </w:r>
      <w:proofErr w:type="spellStart"/>
      <w:r w:rsidRPr="00FF4AE7">
        <w:rPr>
          <w:rFonts w:ascii="Fira Sans Condensed" w:hAnsi="Fira Sans Condensed"/>
          <w:lang w:val="es-ES"/>
        </w:rPr>
        <w:t>sont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terminés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cours</w:t>
      </w:r>
      <w:proofErr w:type="spellEnd"/>
      <w:r w:rsidRPr="00FF4AE7">
        <w:rPr>
          <w:rFonts w:ascii="Fira Sans Condensed" w:hAnsi="Fira Sans Condensed"/>
          <w:lang w:val="es-ES"/>
        </w:rPr>
        <w:t xml:space="preserve"> de la </w:t>
      </w:r>
      <w:proofErr w:type="spellStart"/>
      <w:r w:rsidRPr="00FF4AE7">
        <w:rPr>
          <w:rFonts w:ascii="Fira Sans Condensed" w:hAnsi="Fira Sans Condensed"/>
          <w:lang w:val="es-ES"/>
        </w:rPr>
        <w:t>dernière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année</w:t>
      </w:r>
      <w:proofErr w:type="spellEnd"/>
      <w:r w:rsidRPr="00FF4AE7">
        <w:rPr>
          <w:rFonts w:ascii="Fira Sans Condensed" w:hAnsi="Fira Sans Condensed"/>
          <w:lang w:val="es-ES"/>
        </w:rPr>
        <w:t xml:space="preserve"> de la </w:t>
      </w:r>
      <w:proofErr w:type="spellStart"/>
      <w:r w:rsidRPr="00FF4AE7">
        <w:rPr>
          <w:rFonts w:ascii="Fira Sans Condensed" w:hAnsi="Fira Sans Condensed"/>
          <w:lang w:val="es-ES"/>
        </w:rPr>
        <w:t>stratégie</w:t>
      </w:r>
      <w:proofErr w:type="spellEnd"/>
      <w:r w:rsidRPr="00FF4AE7">
        <w:rPr>
          <w:rFonts w:ascii="Fira Sans Condensed" w:hAnsi="Fira Sans Condensed"/>
          <w:lang w:val="es-ES"/>
        </w:rPr>
        <w:t xml:space="preserve"> du </w:t>
      </w:r>
      <w:proofErr w:type="spellStart"/>
      <w:r w:rsidRPr="00FF4AE7">
        <w:rPr>
          <w:rFonts w:ascii="Fira Sans Condensed" w:hAnsi="Fira Sans Condensed"/>
          <w:lang w:val="es-ES"/>
        </w:rPr>
        <w:t>programme</w:t>
      </w:r>
      <w:proofErr w:type="spellEnd"/>
      <w:r w:rsidRPr="00FF4AE7">
        <w:rPr>
          <w:rFonts w:ascii="Fira Sans Condensed" w:hAnsi="Fira Sans Condensed"/>
          <w:lang w:val="es-ES"/>
        </w:rPr>
        <w:t xml:space="preserve"> (2020) </w:t>
      </w:r>
      <w:proofErr w:type="spellStart"/>
      <w:r w:rsidRPr="00FF4AE7">
        <w:rPr>
          <w:rFonts w:ascii="Fira Sans Condensed" w:hAnsi="Fira Sans Condensed"/>
          <w:lang w:val="es-ES"/>
        </w:rPr>
        <w:t>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rapporté</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leurs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chiffres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d'impact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jusqu'à</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présent</w:t>
      </w:r>
      <w:proofErr w:type="spellEnd"/>
      <w:r w:rsidRPr="00FF4AE7">
        <w:rPr>
          <w:rFonts w:ascii="Fira Sans Condensed" w:hAnsi="Fira Sans Condensed"/>
          <w:lang w:val="es-ES"/>
        </w:rPr>
        <w:t xml:space="preserve">. Bien que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ayons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suivi</w:t>
      </w:r>
      <w:proofErr w:type="spellEnd"/>
      <w:r w:rsidRPr="00FF4AE7">
        <w:rPr>
          <w:rFonts w:ascii="Fira Sans Condensed" w:hAnsi="Fira Sans Condensed"/>
          <w:lang w:val="es-ES"/>
        </w:rPr>
        <w:t xml:space="preserve"> les plus </w:t>
      </w:r>
      <w:proofErr w:type="spellStart"/>
      <w:r w:rsidRPr="00FF4AE7">
        <w:rPr>
          <w:rFonts w:ascii="Fira Sans Condensed" w:hAnsi="Fira Sans Condensed"/>
          <w:lang w:val="es-ES"/>
        </w:rPr>
        <w:t>grands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programmes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obtenir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leurs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chiffres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lorsqu'ils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étaient</w:t>
      </w:r>
      <w:proofErr w:type="spellEnd"/>
      <w:r w:rsidRPr="00FF4AE7">
        <w:rPr>
          <w:rFonts w:ascii="Fira Sans Condensed" w:hAnsi="Fira Sans Condensed"/>
          <w:lang w:val="es-ES"/>
        </w:rPr>
        <w:t xml:space="preserve"> disponibles,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pouvons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supposer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qu'il</w:t>
      </w:r>
      <w:proofErr w:type="spellEnd"/>
      <w:r w:rsidRPr="00FF4AE7">
        <w:rPr>
          <w:rFonts w:ascii="Fira Sans Condensed" w:hAnsi="Fira Sans Condensed"/>
          <w:lang w:val="es-ES"/>
        </w:rPr>
        <w:t xml:space="preserve"> y a </w:t>
      </w:r>
      <w:proofErr w:type="spellStart"/>
      <w:r w:rsidRPr="00FF4AE7">
        <w:rPr>
          <w:rFonts w:ascii="Fira Sans Condensed" w:hAnsi="Fira Sans Condensed"/>
          <w:lang w:val="es-ES"/>
        </w:rPr>
        <w:t>encore</w:t>
      </w:r>
      <w:proofErr w:type="spellEnd"/>
      <w:r w:rsidRPr="00FF4AE7">
        <w:rPr>
          <w:rFonts w:ascii="Fira Sans Condensed" w:hAnsi="Fira Sans Condensed"/>
          <w:lang w:val="es-ES"/>
        </w:rPr>
        <w:t xml:space="preserve"> une </w:t>
      </w:r>
      <w:proofErr w:type="spellStart"/>
      <w:r w:rsidRPr="00FF4AE7">
        <w:rPr>
          <w:rFonts w:ascii="Fira Sans Condensed" w:hAnsi="Fira Sans Condensed"/>
          <w:b/>
          <w:bCs/>
          <w:lang w:val="es-ES"/>
        </w:rPr>
        <w:t>quantité</w:t>
      </w:r>
      <w:proofErr w:type="spellEnd"/>
      <w:r w:rsidRPr="00FF4AE7">
        <w:rPr>
          <w:rFonts w:ascii="Fira Sans Condensed" w:hAnsi="Fira Sans Condensed"/>
          <w:b/>
          <w:bCs/>
          <w:lang w:val="es-ES"/>
        </w:rPr>
        <w:t xml:space="preserve"> importante </w:t>
      </w:r>
      <w:proofErr w:type="spellStart"/>
      <w:r w:rsidRPr="00FF4AE7">
        <w:rPr>
          <w:rFonts w:ascii="Fira Sans Condensed" w:hAnsi="Fira Sans Condensed"/>
          <w:b/>
          <w:bCs/>
          <w:lang w:val="es-ES"/>
        </w:rPr>
        <w:t>d'impact</w:t>
      </w:r>
      <w:proofErr w:type="spellEnd"/>
      <w:r w:rsidRPr="00FF4AE7">
        <w:rPr>
          <w:rFonts w:ascii="Fira Sans Condensed" w:hAnsi="Fira Sans Condensed"/>
          <w:b/>
          <w:bCs/>
          <w:lang w:val="es-ES"/>
        </w:rPr>
        <w:t xml:space="preserve"> non </w:t>
      </w:r>
      <w:proofErr w:type="spellStart"/>
      <w:r w:rsidRPr="00FF4AE7">
        <w:rPr>
          <w:rFonts w:ascii="Fira Sans Condensed" w:hAnsi="Fira Sans Condensed"/>
          <w:b/>
          <w:bCs/>
          <w:lang w:val="es-ES"/>
        </w:rPr>
        <w:t>rapporté</w:t>
      </w:r>
      <w:proofErr w:type="spellEnd"/>
      <w:r w:rsidRPr="00FF4AE7">
        <w:rPr>
          <w:rFonts w:ascii="Fira Sans Condensed" w:hAnsi="Fira Sans Condensed"/>
          <w:b/>
          <w:bCs/>
          <w:lang w:val="es-ES"/>
        </w:rPr>
        <w:t xml:space="preserve"> </w:t>
      </w:r>
      <w:r w:rsidRPr="00FF4AE7">
        <w:rPr>
          <w:rFonts w:ascii="Fira Sans Condensed" w:hAnsi="Fira Sans Condensed"/>
          <w:lang w:val="es-ES"/>
        </w:rPr>
        <w:t xml:space="preserve">du </w:t>
      </w:r>
      <w:proofErr w:type="spellStart"/>
      <w:r w:rsidRPr="00FF4AE7">
        <w:rPr>
          <w:rFonts w:ascii="Fira Sans Condensed" w:hAnsi="Fira Sans Condensed"/>
          <w:lang w:val="es-ES"/>
        </w:rPr>
        <w:t>travail</w:t>
      </w:r>
      <w:proofErr w:type="spellEnd"/>
      <w:r w:rsidRPr="00FF4AE7">
        <w:rPr>
          <w:rFonts w:ascii="Fira Sans Condensed" w:hAnsi="Fira Sans Condensed"/>
          <w:lang w:val="es-ES"/>
        </w:rPr>
        <w:t xml:space="preserve"> de CARE et de nos partenaires que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n'avons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pas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été</w:t>
      </w:r>
      <w:proofErr w:type="spellEnd"/>
      <w:r w:rsidRPr="00FF4AE7">
        <w:rPr>
          <w:rFonts w:ascii="Fira Sans Condensed" w:hAnsi="Fira Sans Condensed"/>
          <w:lang w:val="es-ES"/>
        </w:rPr>
        <w:t xml:space="preserve"> en mesure de </w:t>
      </w:r>
      <w:proofErr w:type="spellStart"/>
      <w:r w:rsidRPr="00FF4AE7">
        <w:rPr>
          <w:rFonts w:ascii="Fira Sans Condensed" w:hAnsi="Fira Sans Condensed"/>
          <w:lang w:val="es-ES"/>
        </w:rPr>
        <w:t>saisir</w:t>
      </w:r>
      <w:proofErr w:type="spellEnd"/>
      <w:r w:rsidRPr="00FF4AE7">
        <w:rPr>
          <w:rFonts w:ascii="Fira Sans Condensed" w:hAnsi="Fira Sans Condensed"/>
          <w:lang w:val="es-ES"/>
        </w:rPr>
        <w:t xml:space="preserve">. </w:t>
      </w:r>
      <w:r>
        <w:rPr>
          <w:rFonts w:ascii="Fira Sans Condensed" w:hAnsi="Fira Sans Condensed"/>
        </w:rPr>
        <w:t xml:space="preserve">Nous </w:t>
      </w:r>
      <w:proofErr w:type="spellStart"/>
      <w:r>
        <w:rPr>
          <w:rFonts w:ascii="Fira Sans Condensed" w:hAnsi="Fira Sans Condensed"/>
        </w:rPr>
        <w:t>souhaitons</w:t>
      </w:r>
      <w:proofErr w:type="spellEnd"/>
      <w:r>
        <w:rPr>
          <w:rFonts w:ascii="Fira Sans Condensed" w:hAnsi="Fira Sans Condensed"/>
        </w:rPr>
        <w:t xml:space="preserve"> </w:t>
      </w:r>
      <w:proofErr w:type="spellStart"/>
      <w:r>
        <w:rPr>
          <w:rFonts w:ascii="Fira Sans Condensed" w:hAnsi="Fira Sans Condensed"/>
        </w:rPr>
        <w:t>combler</w:t>
      </w:r>
      <w:proofErr w:type="spellEnd"/>
      <w:r>
        <w:rPr>
          <w:rFonts w:ascii="Fira Sans Condensed" w:hAnsi="Fira Sans Condensed"/>
        </w:rPr>
        <w:t xml:space="preserve"> </w:t>
      </w:r>
      <w:proofErr w:type="spellStart"/>
      <w:r>
        <w:rPr>
          <w:rFonts w:ascii="Fira Sans Condensed" w:hAnsi="Fira Sans Condensed"/>
        </w:rPr>
        <w:t>cet</w:t>
      </w:r>
      <w:proofErr w:type="spellEnd"/>
      <w:r>
        <w:rPr>
          <w:rFonts w:ascii="Fira Sans Condensed" w:hAnsi="Fira Sans Condensed"/>
        </w:rPr>
        <w:t xml:space="preserve"> </w:t>
      </w:r>
      <w:proofErr w:type="spellStart"/>
      <w:r>
        <w:rPr>
          <w:rFonts w:ascii="Fira Sans Condensed" w:hAnsi="Fira Sans Condensed"/>
        </w:rPr>
        <w:t>écart</w:t>
      </w:r>
      <w:proofErr w:type="spellEnd"/>
      <w:r>
        <w:rPr>
          <w:rFonts w:ascii="Fira Sans Condensed" w:hAnsi="Fira Sans Condensed"/>
        </w:rPr>
        <w:t xml:space="preserve"> dans les années à venir.</w:t>
      </w:r>
    </w:p>
    <w:p w14:paraId="6F8F8599" w14:textId="3114A28F" w:rsidR="004323A2" w:rsidRPr="00FF4AE7" w:rsidRDefault="004323A2" w:rsidP="0030161B">
      <w:pPr>
        <w:pStyle w:val="ListParagraph"/>
        <w:numPr>
          <w:ilvl w:val="1"/>
          <w:numId w:val="5"/>
        </w:numPr>
        <w:spacing w:after="0" w:line="240" w:lineRule="auto"/>
        <w:ind w:left="709"/>
        <w:jc w:val="both"/>
        <w:rPr>
          <w:rFonts w:ascii="Fira Sans Condensed" w:hAnsi="Fira Sans Condensed"/>
          <w:lang w:val="es-ES"/>
        </w:rPr>
      </w:pPr>
      <w:r>
        <w:rPr>
          <w:rFonts w:ascii="Fira Sans Condensed" w:hAnsi="Fira Sans Condensed"/>
        </w:rPr>
        <w:t xml:space="preserve">Dans certains cas, nous ne rapportons des changements que </w:t>
      </w:r>
      <w:r w:rsidR="00E9505F">
        <w:rPr>
          <w:rFonts w:ascii="Fira Sans Condensed" w:hAnsi="Fira Sans Condensed"/>
        </w:rPr>
        <w:t xml:space="preserve">pour la moitié de </w:t>
      </w:r>
      <w:r>
        <w:rPr>
          <w:rFonts w:ascii="Fira Sans Condensed" w:hAnsi="Fira Sans Condensed"/>
        </w:rPr>
        <w:t xml:space="preserve">la population : </w:t>
      </w:r>
      <w:r w:rsidR="00E9505F">
        <w:rPr>
          <w:rFonts w:ascii="Fira Sans Condensed" w:hAnsi="Fira Sans Condensed"/>
        </w:rPr>
        <w:t xml:space="preserve">notre programme de santé à Bihar aura contribué à de meilleurs services de santé pour tout le monde, et pas seulement pour les femmes pour lesquelles nous pouvons démontrer un impact. </w:t>
      </w:r>
      <w:proofErr w:type="spellStart"/>
      <w:r w:rsidR="00E9505F" w:rsidRPr="00FF4AE7">
        <w:rPr>
          <w:rFonts w:ascii="Fira Sans Condensed" w:hAnsi="Fira Sans Condensed"/>
          <w:lang w:val="es-ES"/>
        </w:rPr>
        <w:t>Alors</w:t>
      </w:r>
      <w:proofErr w:type="spellEnd"/>
      <w:r w:rsidR="00E9505F" w:rsidRPr="00FF4AE7">
        <w:rPr>
          <w:rFonts w:ascii="Fira Sans Condensed" w:hAnsi="Fira Sans Condensed"/>
          <w:lang w:val="es-ES"/>
        </w:rPr>
        <w:t xml:space="preserve"> que </w:t>
      </w:r>
      <w:proofErr w:type="spellStart"/>
      <w:r w:rsidR="00E9505F" w:rsidRPr="00FF4AE7">
        <w:rPr>
          <w:rFonts w:ascii="Fira Sans Condensed" w:hAnsi="Fira Sans Condensed"/>
          <w:lang w:val="es-ES"/>
        </w:rPr>
        <w:t>nous</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passons</w:t>
      </w:r>
      <w:proofErr w:type="spellEnd"/>
      <w:r w:rsidR="00E9505F" w:rsidRPr="00FF4AE7">
        <w:rPr>
          <w:rFonts w:ascii="Fira Sans Condensed" w:hAnsi="Fira Sans Condensed"/>
          <w:lang w:val="es-ES"/>
        </w:rPr>
        <w:t xml:space="preserve"> de la </w:t>
      </w:r>
      <w:hyperlink r:id="rId23" w:history="1">
        <w:proofErr w:type="spellStart"/>
        <w:r w:rsidR="00E9505F" w:rsidRPr="00FF4AE7">
          <w:rPr>
            <w:rStyle w:val="Hyperlink"/>
            <w:rFonts w:ascii="Fira Sans Condensed" w:hAnsi="Fira Sans Condensed"/>
            <w:lang w:val="es-ES"/>
          </w:rPr>
          <w:t>stratégie</w:t>
        </w:r>
        <w:proofErr w:type="spellEnd"/>
        <w:r w:rsidR="00E9505F" w:rsidRPr="00FF4AE7">
          <w:rPr>
            <w:rStyle w:val="Hyperlink"/>
            <w:rFonts w:ascii="Fira Sans Condensed" w:hAnsi="Fira Sans Condensed"/>
            <w:lang w:val="es-ES"/>
          </w:rPr>
          <w:t xml:space="preserve"> CARE 2020 </w:t>
        </w:r>
      </w:hyperlink>
      <w:r w:rsidR="00E9505F" w:rsidRPr="00FF4AE7">
        <w:rPr>
          <w:rFonts w:ascii="Fira Sans Condensed" w:hAnsi="Fira Sans Condensed"/>
          <w:lang w:val="es-ES"/>
        </w:rPr>
        <w:t xml:space="preserve">à la </w:t>
      </w:r>
      <w:hyperlink r:id="rId24" w:history="1">
        <w:proofErr w:type="spellStart"/>
        <w:r w:rsidR="00E9505F" w:rsidRPr="00FF4AE7">
          <w:rPr>
            <w:rStyle w:val="Hyperlink"/>
            <w:rFonts w:ascii="Fira Sans Condensed" w:hAnsi="Fira Sans Condensed"/>
            <w:lang w:val="es-ES"/>
          </w:rPr>
          <w:t>Vision</w:t>
        </w:r>
        <w:proofErr w:type="spellEnd"/>
        <w:r w:rsidR="00E9505F" w:rsidRPr="00FF4AE7">
          <w:rPr>
            <w:rStyle w:val="Hyperlink"/>
            <w:rFonts w:ascii="Fira Sans Condensed" w:hAnsi="Fira Sans Condensed"/>
            <w:lang w:val="es-ES"/>
          </w:rPr>
          <w:t xml:space="preserve"> 2030</w:t>
        </w:r>
      </w:hyperlink>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nous</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devrons</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élargir</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notre</w:t>
      </w:r>
      <w:proofErr w:type="spellEnd"/>
      <w:r w:rsidR="00E9505F" w:rsidRPr="00FF4AE7">
        <w:rPr>
          <w:rFonts w:ascii="Fira Sans Condensed" w:hAnsi="Fira Sans Condensed"/>
          <w:lang w:val="es-ES"/>
        </w:rPr>
        <w:t xml:space="preserve"> mesure du </w:t>
      </w:r>
      <w:proofErr w:type="spellStart"/>
      <w:r w:rsidR="00E9505F" w:rsidRPr="00FF4AE7">
        <w:rPr>
          <w:rFonts w:ascii="Fira Sans Condensed" w:hAnsi="Fira Sans Condensed"/>
          <w:lang w:val="es-ES"/>
        </w:rPr>
        <w:t>droit</w:t>
      </w:r>
      <w:proofErr w:type="spellEnd"/>
      <w:r w:rsidR="00E9505F" w:rsidRPr="00FF4AE7">
        <w:rPr>
          <w:rFonts w:ascii="Fira Sans Condensed" w:hAnsi="Fira Sans Condensed"/>
          <w:lang w:val="es-ES"/>
        </w:rPr>
        <w:t xml:space="preserve"> à la </w:t>
      </w:r>
      <w:proofErr w:type="spellStart"/>
      <w:r w:rsidR="00E9505F" w:rsidRPr="00FF4AE7">
        <w:rPr>
          <w:rFonts w:ascii="Fira Sans Condensed" w:hAnsi="Fira Sans Condensed"/>
          <w:lang w:val="es-ES"/>
        </w:rPr>
        <w:t>santé</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pour</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couvrir</w:t>
      </w:r>
      <w:proofErr w:type="spellEnd"/>
      <w:r w:rsidR="00E9505F" w:rsidRPr="00FF4AE7">
        <w:rPr>
          <w:rFonts w:ascii="Fira Sans Condensed" w:hAnsi="Fira Sans Condensed"/>
          <w:lang w:val="es-ES"/>
        </w:rPr>
        <w:t xml:space="preserve"> </w:t>
      </w:r>
      <w:proofErr w:type="spellStart"/>
      <w:r w:rsidR="00E9505F" w:rsidRPr="00FF4AE7">
        <w:rPr>
          <w:rFonts w:ascii="Fira Sans Condensed" w:hAnsi="Fira Sans Condensed"/>
          <w:lang w:val="es-ES"/>
        </w:rPr>
        <w:t>toutes</w:t>
      </w:r>
      <w:proofErr w:type="spellEnd"/>
      <w:r w:rsidR="00E9505F" w:rsidRPr="00FF4AE7">
        <w:rPr>
          <w:rFonts w:ascii="Fira Sans Condensed" w:hAnsi="Fira Sans Condensed"/>
          <w:lang w:val="es-ES"/>
        </w:rPr>
        <w:t xml:space="preserve"> les </w:t>
      </w:r>
      <w:proofErr w:type="spellStart"/>
      <w:r w:rsidR="00E9505F" w:rsidRPr="00FF4AE7">
        <w:rPr>
          <w:rFonts w:ascii="Fira Sans Condensed" w:hAnsi="Fira Sans Condensed"/>
          <w:lang w:val="es-ES"/>
        </w:rPr>
        <w:t>populations</w:t>
      </w:r>
      <w:proofErr w:type="spellEnd"/>
      <w:r w:rsidR="00E9505F" w:rsidRPr="00FF4AE7">
        <w:rPr>
          <w:rFonts w:ascii="Fira Sans Condensed" w:hAnsi="Fira Sans Condensed"/>
          <w:lang w:val="es-ES"/>
        </w:rPr>
        <w:t>.</w:t>
      </w:r>
    </w:p>
    <w:p w14:paraId="0821D951" w14:textId="484FF2EF" w:rsidR="006B315F" w:rsidRPr="00002770" w:rsidRDefault="006B315F" w:rsidP="0030161B">
      <w:pPr>
        <w:pStyle w:val="ListParagraph"/>
        <w:numPr>
          <w:ilvl w:val="1"/>
          <w:numId w:val="5"/>
        </w:numPr>
        <w:spacing w:after="0" w:line="240" w:lineRule="auto"/>
        <w:ind w:left="709"/>
        <w:jc w:val="both"/>
        <w:rPr>
          <w:rFonts w:ascii="Fira Sans Condensed" w:hAnsi="Fira Sans Condensed"/>
        </w:rPr>
      </w:pPr>
      <w:r w:rsidRPr="00813440">
        <w:rPr>
          <w:rFonts w:ascii="Fira Sans Condensed" w:hAnsi="Fira Sans Condensed"/>
          <w:lang w:val="fr-FR"/>
        </w:rPr>
        <w:t xml:space="preserve">Double comptage : </w:t>
      </w:r>
      <w:r w:rsidR="00E9505F" w:rsidRPr="00813440">
        <w:rPr>
          <w:rFonts w:ascii="Fira Sans Condensed" w:hAnsi="Fira Sans Condensed"/>
          <w:lang w:val="fr-FR"/>
        </w:rPr>
        <w:t xml:space="preserve">dans la mesure du possible, les équipes au niveau national ont identifié des cas où plusieurs projets ont travaillé avec les mêmes communautés, et les chiffres de l'impact doivent donc être ajustés pour éviter de compter deux fois les mêmes personnes dans le cadre de différents projets. </w:t>
      </w:r>
      <w:r w:rsidR="00E9505F">
        <w:rPr>
          <w:rFonts w:ascii="Fira Sans Condensed" w:hAnsi="Fira Sans Condensed"/>
        </w:rPr>
        <w:t xml:space="preserve">Bien que nous </w:t>
      </w:r>
      <w:proofErr w:type="spellStart"/>
      <w:r w:rsidR="00E9505F">
        <w:rPr>
          <w:rFonts w:ascii="Fira Sans Condensed" w:hAnsi="Fira Sans Condensed"/>
        </w:rPr>
        <w:t>reconnaissions</w:t>
      </w:r>
      <w:proofErr w:type="spellEnd"/>
      <w:r w:rsidR="00E9505F">
        <w:rPr>
          <w:rFonts w:ascii="Fira Sans Condensed" w:hAnsi="Fira Sans Condensed"/>
        </w:rPr>
        <w:t xml:space="preserve"> que </w:t>
      </w:r>
      <w:proofErr w:type="spellStart"/>
      <w:r w:rsidR="00E9505F">
        <w:rPr>
          <w:rFonts w:ascii="Fira Sans Condensed" w:hAnsi="Fira Sans Condensed"/>
        </w:rPr>
        <w:t>cela</w:t>
      </w:r>
      <w:proofErr w:type="spellEnd"/>
      <w:r w:rsidR="00E9505F">
        <w:rPr>
          <w:rFonts w:ascii="Fira Sans Condensed" w:hAnsi="Fira Sans Condensed"/>
        </w:rPr>
        <w:t xml:space="preserve"> </w:t>
      </w:r>
      <w:proofErr w:type="spellStart"/>
      <w:r w:rsidR="00E9505F">
        <w:rPr>
          <w:rFonts w:ascii="Fira Sans Condensed" w:hAnsi="Fira Sans Condensed"/>
        </w:rPr>
        <w:t>n'a</w:t>
      </w:r>
      <w:proofErr w:type="spellEnd"/>
      <w:r w:rsidR="00E9505F">
        <w:rPr>
          <w:rFonts w:ascii="Fira Sans Condensed" w:hAnsi="Fira Sans Condensed"/>
        </w:rPr>
        <w:t xml:space="preserve"> pas été fait dans tous les cas, nos autres </w:t>
      </w:r>
      <w:r>
        <w:rPr>
          <w:rFonts w:ascii="Fira Sans Condensed" w:hAnsi="Fira Sans Condensed"/>
        </w:rPr>
        <w:t xml:space="preserve">hypothèses </w:t>
      </w:r>
      <w:r w:rsidR="00E9505F">
        <w:rPr>
          <w:rFonts w:ascii="Fira Sans Condensed" w:hAnsi="Fira Sans Condensed"/>
        </w:rPr>
        <w:t xml:space="preserve">plus </w:t>
      </w:r>
      <w:r>
        <w:rPr>
          <w:rFonts w:ascii="Fira Sans Condensed" w:hAnsi="Fira Sans Condensed"/>
        </w:rPr>
        <w:t xml:space="preserve">conservatrices </w:t>
      </w:r>
      <w:r w:rsidR="00E9505F">
        <w:rPr>
          <w:rFonts w:ascii="Fira Sans Condensed" w:hAnsi="Fira Sans Condensed"/>
        </w:rPr>
        <w:t xml:space="preserve">ci-dessus peuvent être raisonnablement considérées comme </w:t>
      </w:r>
      <w:r>
        <w:rPr>
          <w:rFonts w:ascii="Fira Sans Condensed" w:hAnsi="Fira Sans Condensed"/>
        </w:rPr>
        <w:t xml:space="preserve">annulant tout double comptage non ajusté </w:t>
      </w:r>
      <w:r w:rsidR="00E9505F">
        <w:rPr>
          <w:rFonts w:ascii="Fira Sans Condensed" w:hAnsi="Fira Sans Condensed"/>
        </w:rPr>
        <w:t>restant.</w:t>
      </w:r>
    </w:p>
    <w:p w14:paraId="74DBDA48" w14:textId="77777777" w:rsidR="0030161B" w:rsidRDefault="0030161B" w:rsidP="0030161B">
      <w:pPr>
        <w:spacing w:after="0" w:line="240" w:lineRule="auto"/>
        <w:rPr>
          <w:rFonts w:ascii="Fira Sans Condensed" w:hAnsi="Fira Sans Condensed"/>
          <w:b/>
        </w:rPr>
      </w:pPr>
    </w:p>
    <w:p w14:paraId="30DDEC16" w14:textId="77777777" w:rsidR="0030161B" w:rsidRDefault="0030161B" w:rsidP="0030161B">
      <w:pPr>
        <w:spacing w:after="0" w:line="240" w:lineRule="auto"/>
        <w:rPr>
          <w:rFonts w:ascii="Fira Sans Condensed" w:hAnsi="Fira Sans Condensed"/>
          <w:b/>
        </w:rPr>
      </w:pPr>
    </w:p>
    <w:p w14:paraId="793CE8C8" w14:textId="4CB6C522" w:rsidR="001D02D0" w:rsidRDefault="001D02D0" w:rsidP="0030161B">
      <w:pPr>
        <w:spacing w:after="0" w:line="240" w:lineRule="auto"/>
        <w:rPr>
          <w:rFonts w:ascii="Fira Sans Condensed" w:hAnsi="Fira Sans Condensed"/>
          <w:b/>
        </w:rPr>
      </w:pPr>
      <w:r w:rsidRPr="00137A04">
        <w:rPr>
          <w:rFonts w:ascii="Fira Sans Condensed" w:hAnsi="Fira Sans Condensed"/>
          <w:b/>
        </w:rPr>
        <w:t>Comment mesurez-vous l'impact de votre travail de plaidoyer ?</w:t>
      </w:r>
    </w:p>
    <w:p w14:paraId="1AB58B96" w14:textId="77777777" w:rsidR="0030161B" w:rsidRPr="00137A04" w:rsidRDefault="0030161B" w:rsidP="0030161B">
      <w:pPr>
        <w:spacing w:after="0" w:line="240" w:lineRule="auto"/>
        <w:rPr>
          <w:rFonts w:ascii="Fira Sans Condensed" w:hAnsi="Fira Sans Condensed"/>
          <w:b/>
        </w:rPr>
      </w:pPr>
    </w:p>
    <w:p w14:paraId="30BB3FE3" w14:textId="001864C9" w:rsidR="001D02D0" w:rsidRPr="00FF4AE7" w:rsidRDefault="001D02D0" w:rsidP="0030161B">
      <w:pPr>
        <w:pStyle w:val="ListParagraph"/>
        <w:numPr>
          <w:ilvl w:val="0"/>
          <w:numId w:val="1"/>
        </w:numPr>
        <w:spacing w:after="0" w:line="240" w:lineRule="auto"/>
        <w:jc w:val="both"/>
        <w:rPr>
          <w:rFonts w:ascii="Fira Sans Condensed" w:hAnsi="Fira Sans Condensed"/>
          <w:lang w:val="es-ES"/>
        </w:rPr>
      </w:pPr>
      <w:r w:rsidRPr="00FF4AE7">
        <w:rPr>
          <w:rFonts w:ascii="Fira Sans Condensed" w:hAnsi="Fira Sans Condensed"/>
          <w:lang w:val="es-ES"/>
        </w:rPr>
        <w:t xml:space="preserve">Le </w:t>
      </w:r>
      <w:hyperlink r:id="rId25" w:anchor="mel_advocacy_guidance" w:history="1">
        <w:proofErr w:type="spellStart"/>
        <w:r w:rsidRPr="00FF4AE7">
          <w:rPr>
            <w:rStyle w:val="Hyperlink"/>
            <w:rFonts w:ascii="Fira Sans Condensed" w:hAnsi="Fira Sans Condensed"/>
            <w:lang w:val="es-ES"/>
          </w:rPr>
          <w:t>guide</w:t>
        </w:r>
        <w:proofErr w:type="spellEnd"/>
        <w:r w:rsidRPr="00FF4AE7">
          <w:rPr>
            <w:rStyle w:val="Hyperlink"/>
            <w:rFonts w:ascii="Fira Sans Condensed" w:hAnsi="Fira Sans Condensed"/>
            <w:lang w:val="es-ES"/>
          </w:rPr>
          <w:t xml:space="preserve"> de </w:t>
        </w:r>
      </w:hyperlink>
      <w:r w:rsidRPr="00FF4AE7">
        <w:rPr>
          <w:rFonts w:ascii="Fira Sans Condensed" w:hAnsi="Fira Sans Condensed"/>
          <w:lang w:val="es-ES"/>
        </w:rPr>
        <w:t xml:space="preserve">CARE </w:t>
      </w:r>
      <w:hyperlink r:id="rId26" w:anchor="mel_advocacy_guidance" w:history="1">
        <w:r w:rsidRPr="00FF4AE7">
          <w:rPr>
            <w:rStyle w:val="Hyperlink"/>
            <w:rFonts w:ascii="Fira Sans Condensed" w:hAnsi="Fira Sans Condensed"/>
            <w:lang w:val="es-ES"/>
          </w:rPr>
          <w:t xml:space="preserve">sur la MEL </w:t>
        </w:r>
        <w:proofErr w:type="spellStart"/>
        <w:r w:rsidRPr="00FF4AE7">
          <w:rPr>
            <w:rStyle w:val="Hyperlink"/>
            <w:rFonts w:ascii="Fira Sans Condensed" w:hAnsi="Fira Sans Condensed"/>
            <w:lang w:val="es-ES"/>
          </w:rPr>
          <w:t>pour</w:t>
        </w:r>
        <w:proofErr w:type="spellEnd"/>
        <w:r w:rsidRPr="00FF4AE7">
          <w:rPr>
            <w:rStyle w:val="Hyperlink"/>
            <w:rFonts w:ascii="Fira Sans Condensed" w:hAnsi="Fira Sans Condensed"/>
            <w:lang w:val="es-ES"/>
          </w:rPr>
          <w:t xml:space="preserve"> le </w:t>
        </w:r>
        <w:proofErr w:type="spellStart"/>
        <w:r w:rsidRPr="00FF4AE7">
          <w:rPr>
            <w:rStyle w:val="Hyperlink"/>
            <w:rFonts w:ascii="Fira Sans Condensed" w:hAnsi="Fira Sans Condensed"/>
            <w:lang w:val="es-ES"/>
          </w:rPr>
          <w:t>plaidoyer</w:t>
        </w:r>
        <w:proofErr w:type="spellEnd"/>
        <w:r w:rsidRPr="00FF4AE7">
          <w:rPr>
            <w:rStyle w:val="Hyperlink"/>
            <w:rFonts w:ascii="Fira Sans Condensed" w:hAnsi="Fira Sans Condensed"/>
            <w:lang w:val="es-ES"/>
          </w:rPr>
          <w:t xml:space="preserve"> </w:t>
        </w:r>
      </w:hyperlink>
      <w:proofErr w:type="spellStart"/>
      <w:r w:rsidRPr="00FF4AE7">
        <w:rPr>
          <w:rFonts w:ascii="Fira Sans Condensed" w:hAnsi="Fira Sans Condensed"/>
          <w:lang w:val="es-ES"/>
        </w:rPr>
        <w:t>présente</w:t>
      </w:r>
      <w:proofErr w:type="spellEnd"/>
      <w:r w:rsidRPr="00FF4AE7">
        <w:rPr>
          <w:rFonts w:ascii="Fira Sans Condensed" w:hAnsi="Fira Sans Condensed"/>
          <w:lang w:val="es-ES"/>
        </w:rPr>
        <w:t xml:space="preserve"> un ensemble </w:t>
      </w:r>
      <w:proofErr w:type="spellStart"/>
      <w:r w:rsidRPr="00FF4AE7">
        <w:rPr>
          <w:rFonts w:ascii="Fira Sans Condensed" w:hAnsi="Fira Sans Condensed"/>
          <w:lang w:val="es-ES"/>
        </w:rPr>
        <w:t>d'outils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différents</w:t>
      </w:r>
      <w:proofErr w:type="spellEnd"/>
      <w:r w:rsidRPr="00FF4AE7">
        <w:rPr>
          <w:rFonts w:ascii="Fira Sans Condensed" w:hAnsi="Fira Sans Condensed"/>
          <w:lang w:val="es-ES"/>
        </w:rPr>
        <w:t xml:space="preserve"> qui </w:t>
      </w:r>
      <w:proofErr w:type="spellStart"/>
      <w:r w:rsidRPr="00FF4AE7">
        <w:rPr>
          <w:rFonts w:ascii="Fira Sans Condensed" w:hAnsi="Fira Sans Condensed"/>
          <w:lang w:val="es-ES"/>
        </w:rPr>
        <w:t>peuvent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être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utilisés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déterminer</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changements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auxquels</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travail</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d'influence</w:t>
      </w:r>
      <w:proofErr w:type="spellEnd"/>
      <w:r w:rsidRPr="00FF4AE7">
        <w:rPr>
          <w:rFonts w:ascii="Fira Sans Condensed" w:hAnsi="Fira Sans Condensed"/>
          <w:lang w:val="es-ES"/>
        </w:rPr>
        <w:t xml:space="preserve"> de CARE et de </w:t>
      </w:r>
      <w:proofErr w:type="spellStart"/>
      <w:r w:rsidRPr="00FF4AE7">
        <w:rPr>
          <w:rFonts w:ascii="Fira Sans Condensed" w:hAnsi="Fira Sans Condensed"/>
          <w:lang w:val="es-ES"/>
        </w:rPr>
        <w:t>ses</w:t>
      </w:r>
      <w:proofErr w:type="spellEnd"/>
      <w:r w:rsidRPr="00FF4AE7">
        <w:rPr>
          <w:rFonts w:ascii="Fira Sans Condensed" w:hAnsi="Fira Sans Condensed"/>
          <w:lang w:val="es-ES"/>
        </w:rPr>
        <w:t xml:space="preserve"> partenaires a </w:t>
      </w:r>
      <w:proofErr w:type="spellStart"/>
      <w:r w:rsidRPr="00FF4AE7">
        <w:rPr>
          <w:rFonts w:ascii="Fira Sans Condensed" w:hAnsi="Fira Sans Condensed"/>
          <w:lang w:val="es-ES"/>
        </w:rPr>
        <w:t>contribué</w:t>
      </w:r>
      <w:proofErr w:type="spellEnd"/>
      <w:r w:rsidRPr="00FF4AE7">
        <w:rPr>
          <w:rFonts w:ascii="Fira Sans Condensed" w:hAnsi="Fira Sans Condensed"/>
          <w:lang w:val="es-ES"/>
        </w:rPr>
        <w:t xml:space="preserve">. Un </w:t>
      </w:r>
      <w:proofErr w:type="spellStart"/>
      <w:r w:rsidRPr="00FF4AE7">
        <w:rPr>
          <w:rFonts w:ascii="Fira Sans Condensed" w:hAnsi="Fira Sans Condensed"/>
          <w:lang w:val="es-ES"/>
        </w:rPr>
        <w:t>outil</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particulier</w:t>
      </w:r>
      <w:proofErr w:type="spellEnd"/>
      <w:r w:rsidRPr="00FF4AE7">
        <w:rPr>
          <w:rFonts w:ascii="Fira Sans Condensed" w:hAnsi="Fira Sans Condensed"/>
          <w:lang w:val="es-ES"/>
        </w:rPr>
        <w:t xml:space="preserve"> qui a </w:t>
      </w:r>
      <w:proofErr w:type="spellStart"/>
      <w:r w:rsidRPr="00FF4AE7">
        <w:rPr>
          <w:rFonts w:ascii="Fira Sans Condensed" w:hAnsi="Fira Sans Condensed"/>
          <w:lang w:val="es-ES"/>
        </w:rPr>
        <w:t>été</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utile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cours</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dernières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années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est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l'outil</w:t>
      </w:r>
      <w:proofErr w:type="spellEnd"/>
      <w:r w:rsidRPr="00FF4AE7">
        <w:rPr>
          <w:rFonts w:ascii="Fira Sans Condensed" w:hAnsi="Fira Sans Condensed"/>
          <w:lang w:val="es-ES"/>
        </w:rPr>
        <w:t xml:space="preserve"> AIIR. </w:t>
      </w:r>
      <w:proofErr w:type="spellStart"/>
      <w:r w:rsidRPr="00FF4AE7">
        <w:rPr>
          <w:rFonts w:ascii="Fira Sans Condensed" w:hAnsi="Fira Sans Condensed"/>
          <w:lang w:val="es-ES"/>
        </w:rPr>
        <w:t>Cet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outil</w:t>
      </w:r>
      <w:proofErr w:type="spellEnd"/>
      <w:r w:rsidRPr="00FF4AE7">
        <w:rPr>
          <w:rFonts w:ascii="Fira Sans Condensed" w:hAnsi="Fira Sans Condensed"/>
          <w:lang w:val="es-ES"/>
        </w:rPr>
        <w:t xml:space="preserve"> demande </w:t>
      </w:r>
      <w:proofErr w:type="spellStart"/>
      <w:r w:rsidRPr="00FF4AE7">
        <w:rPr>
          <w:rFonts w:ascii="Fira Sans Condensed" w:hAnsi="Fira Sans Condensed"/>
          <w:lang w:val="es-ES"/>
        </w:rPr>
        <w:t>aux</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équipes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décrire</w:t>
      </w:r>
      <w:proofErr w:type="spellEnd"/>
      <w:r w:rsidRPr="00FF4AE7">
        <w:rPr>
          <w:rFonts w:ascii="Fira Sans Condensed" w:hAnsi="Fira Sans Condensed"/>
          <w:lang w:val="es-ES"/>
        </w:rPr>
        <w:t xml:space="preserve"> la </w:t>
      </w:r>
      <w:proofErr w:type="spellStart"/>
      <w:r w:rsidRPr="00FF4AE7">
        <w:rPr>
          <w:rFonts w:ascii="Fira Sans Condensed" w:hAnsi="Fira Sans Condensed"/>
          <w:lang w:val="es-ES"/>
        </w:rPr>
        <w:t>victoire</w:t>
      </w:r>
      <w:proofErr w:type="spellEnd"/>
      <w:r w:rsidRPr="00FF4AE7">
        <w:rPr>
          <w:rFonts w:ascii="Fira Sans Condensed" w:hAnsi="Fira Sans Condensed"/>
          <w:lang w:val="es-ES"/>
        </w:rPr>
        <w:t xml:space="preserve"> du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à </w:t>
      </w:r>
      <w:proofErr w:type="spellStart"/>
      <w:r w:rsidRPr="00FF4AE7">
        <w:rPr>
          <w:rFonts w:ascii="Fira Sans Condensed" w:hAnsi="Fira Sans Condensed"/>
          <w:lang w:val="es-ES"/>
        </w:rPr>
        <w:t>laquelle</w:t>
      </w:r>
      <w:proofErr w:type="spellEnd"/>
      <w:r w:rsidRPr="00FF4AE7">
        <w:rPr>
          <w:rFonts w:ascii="Fira Sans Condensed" w:hAnsi="Fira Sans Condensed"/>
          <w:lang w:val="es-ES"/>
        </w:rPr>
        <w:t xml:space="preserve"> elles </w:t>
      </w:r>
      <w:proofErr w:type="spellStart"/>
      <w:r w:rsidRPr="00FF4AE7">
        <w:rPr>
          <w:rFonts w:ascii="Fira Sans Condensed" w:hAnsi="Fira Sans Condensed"/>
          <w:lang w:val="es-ES"/>
        </w:rPr>
        <w:t>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contribué</w:t>
      </w:r>
      <w:proofErr w:type="spellEnd"/>
      <w:r w:rsidRPr="00FF4AE7">
        <w:rPr>
          <w:rFonts w:ascii="Fira Sans Condensed" w:hAnsi="Fira Sans Condensed"/>
          <w:lang w:val="es-ES"/>
        </w:rPr>
        <w:t xml:space="preserve">, la </w:t>
      </w:r>
      <w:proofErr w:type="spellStart"/>
      <w:r w:rsidRPr="00FF4AE7">
        <w:rPr>
          <w:rFonts w:ascii="Fira Sans Condensed" w:hAnsi="Fira Sans Condensed"/>
          <w:lang w:val="es-ES"/>
        </w:rPr>
        <w:t>nature</w:t>
      </w:r>
      <w:proofErr w:type="spellEnd"/>
      <w:r w:rsidRPr="00FF4AE7">
        <w:rPr>
          <w:rFonts w:ascii="Fira Sans Condensed" w:hAnsi="Fira Sans Condensed"/>
          <w:lang w:val="es-ES"/>
        </w:rPr>
        <w:t xml:space="preserve"> et le </w:t>
      </w:r>
      <w:proofErr w:type="spellStart"/>
      <w:r w:rsidRPr="00FF4AE7">
        <w:rPr>
          <w:rFonts w:ascii="Fira Sans Condensed" w:hAnsi="Fira Sans Condensed"/>
          <w:lang w:val="es-ES"/>
        </w:rPr>
        <w:t>niveau</w:t>
      </w:r>
      <w:proofErr w:type="spellEnd"/>
      <w:r w:rsidRPr="00FF4AE7">
        <w:rPr>
          <w:rFonts w:ascii="Fira Sans Condensed" w:hAnsi="Fira Sans Condensed"/>
          <w:lang w:val="es-ES"/>
        </w:rPr>
        <w:t xml:space="preserve"> de la </w:t>
      </w:r>
      <w:proofErr w:type="spellStart"/>
      <w:r w:rsidRPr="00FF4AE7">
        <w:rPr>
          <w:rFonts w:ascii="Fira Sans Condensed" w:hAnsi="Fira Sans Condensed"/>
          <w:lang w:val="es-ES"/>
        </w:rPr>
        <w:t>contribution</w:t>
      </w:r>
      <w:proofErr w:type="spellEnd"/>
      <w:r w:rsidRPr="00FF4AE7">
        <w:rPr>
          <w:rFonts w:ascii="Fira Sans Condensed" w:hAnsi="Fira Sans Condensed"/>
          <w:lang w:val="es-ES"/>
        </w:rPr>
        <w:t xml:space="preserve"> de CARE </w:t>
      </w:r>
      <w:r w:rsidR="0030161B" w:rsidRPr="00FF4AE7">
        <w:rPr>
          <w:rFonts w:ascii="Fira Sans Condensed" w:hAnsi="Fira Sans Condensed"/>
          <w:lang w:val="es-ES"/>
        </w:rPr>
        <w:t xml:space="preserve">(et les </w:t>
      </w:r>
      <w:proofErr w:type="spellStart"/>
      <w:r w:rsidR="0030161B" w:rsidRPr="00FF4AE7">
        <w:rPr>
          <w:rFonts w:ascii="Fira Sans Condensed" w:hAnsi="Fira Sans Condensed"/>
          <w:lang w:val="es-ES"/>
        </w:rPr>
        <w:t>preuves</w:t>
      </w:r>
      <w:proofErr w:type="spellEnd"/>
      <w:r w:rsidR="0030161B" w:rsidRPr="00FF4AE7">
        <w:rPr>
          <w:rFonts w:ascii="Fira Sans Condensed" w:hAnsi="Fira Sans Condensed"/>
          <w:lang w:val="es-ES"/>
        </w:rPr>
        <w:t xml:space="preserve"> </w:t>
      </w:r>
      <w:proofErr w:type="spellStart"/>
      <w:r w:rsidR="0030161B" w:rsidRPr="00FF4AE7">
        <w:rPr>
          <w:rFonts w:ascii="Fira Sans Condensed" w:hAnsi="Fira Sans Condensed"/>
          <w:lang w:val="es-ES"/>
        </w:rPr>
        <w:t>pour</w:t>
      </w:r>
      <w:proofErr w:type="spellEnd"/>
      <w:r w:rsidR="0030161B" w:rsidRPr="00FF4AE7">
        <w:rPr>
          <w:rFonts w:ascii="Fira Sans Condensed" w:hAnsi="Fira Sans Condensed"/>
          <w:lang w:val="es-ES"/>
        </w:rPr>
        <w:t xml:space="preserve"> </w:t>
      </w:r>
      <w:proofErr w:type="spellStart"/>
      <w:r w:rsidR="0030161B" w:rsidRPr="00FF4AE7">
        <w:rPr>
          <w:rFonts w:ascii="Fira Sans Condensed" w:hAnsi="Fira Sans Condensed"/>
          <w:lang w:val="es-ES"/>
        </w:rPr>
        <w:t>soutenir</w:t>
      </w:r>
      <w:proofErr w:type="spellEnd"/>
      <w:r w:rsidR="0030161B" w:rsidRPr="00FF4AE7">
        <w:rPr>
          <w:rFonts w:ascii="Fira Sans Condensed" w:hAnsi="Fira Sans Condensed"/>
          <w:lang w:val="es-ES"/>
        </w:rPr>
        <w:t xml:space="preserve"> </w:t>
      </w:r>
      <w:proofErr w:type="spellStart"/>
      <w:r w:rsidR="0030161B" w:rsidRPr="00FF4AE7">
        <w:rPr>
          <w:rFonts w:ascii="Fira Sans Condensed" w:hAnsi="Fira Sans Condensed"/>
          <w:lang w:val="es-ES"/>
        </w:rPr>
        <w:t>cette</w:t>
      </w:r>
      <w:proofErr w:type="spellEnd"/>
      <w:r w:rsidR="0030161B" w:rsidRPr="00FF4AE7">
        <w:rPr>
          <w:rFonts w:ascii="Fira Sans Condensed" w:hAnsi="Fira Sans Condensed"/>
          <w:lang w:val="es-ES"/>
        </w:rPr>
        <w:t xml:space="preserve"> </w:t>
      </w:r>
      <w:proofErr w:type="spellStart"/>
      <w:r w:rsidR="0030161B" w:rsidRPr="00FF4AE7">
        <w:rPr>
          <w:rFonts w:ascii="Fira Sans Condensed" w:hAnsi="Fira Sans Condensed"/>
          <w:lang w:val="es-ES"/>
        </w:rPr>
        <w:t>affirmation</w:t>
      </w:r>
      <w:proofErr w:type="spellEnd"/>
      <w:r w:rsidR="0030161B" w:rsidRPr="00FF4AE7">
        <w:rPr>
          <w:rFonts w:ascii="Fira Sans Condensed" w:hAnsi="Fira Sans Condensed"/>
          <w:lang w:val="es-ES"/>
        </w:rPr>
        <w:t>)</w:t>
      </w:r>
      <w:r w:rsidRPr="00FF4AE7">
        <w:rPr>
          <w:rFonts w:ascii="Fira Sans Condensed" w:hAnsi="Fira Sans Condensed"/>
          <w:lang w:val="es-ES"/>
        </w:rPr>
        <w:t xml:space="preserve">, son </w:t>
      </w:r>
      <w:proofErr w:type="spellStart"/>
      <w:r w:rsidRPr="00FF4AE7">
        <w:rPr>
          <w:rFonts w:ascii="Fira Sans Condensed" w:hAnsi="Fira Sans Condensed"/>
          <w:lang w:val="es-ES"/>
        </w:rPr>
        <w:t>impact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potentiel</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réel</w:t>
      </w:r>
      <w:proofErr w:type="spellEnd"/>
      <w:r w:rsidRPr="00FF4AE7">
        <w:rPr>
          <w:rFonts w:ascii="Fira Sans Condensed" w:hAnsi="Fira Sans Condensed"/>
          <w:lang w:val="es-ES"/>
        </w:rPr>
        <w:t xml:space="preserve">, et les </w:t>
      </w:r>
      <w:proofErr w:type="spellStart"/>
      <w:r w:rsidRPr="00FF4AE7">
        <w:rPr>
          <w:rFonts w:ascii="Fira Sans Condensed" w:hAnsi="Fira Sans Condensed"/>
          <w:lang w:val="es-ES"/>
        </w:rPr>
        <w:t>leçons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apprises</w:t>
      </w:r>
      <w:proofErr w:type="spellEnd"/>
      <w:r w:rsidRPr="00FF4AE7">
        <w:rPr>
          <w:rFonts w:ascii="Fira Sans Condensed" w:hAnsi="Fira Sans Condensed"/>
          <w:lang w:val="es-ES"/>
        </w:rPr>
        <w:t xml:space="preserve"> sur les </w:t>
      </w:r>
      <w:proofErr w:type="spellStart"/>
      <w:r w:rsidRPr="00FF4AE7">
        <w:rPr>
          <w:rFonts w:ascii="Fira Sans Condensed" w:hAnsi="Fira Sans Condensed"/>
          <w:lang w:val="es-ES"/>
        </w:rPr>
        <w:t>tactiques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d'influence</w:t>
      </w:r>
      <w:proofErr w:type="spellEnd"/>
      <w:r w:rsidRPr="00FF4AE7">
        <w:rPr>
          <w:rFonts w:ascii="Fira Sans Condensed" w:hAnsi="Fira Sans Condensed"/>
          <w:lang w:val="es-ES"/>
        </w:rPr>
        <w:t xml:space="preserve"> les plus </w:t>
      </w:r>
      <w:proofErr w:type="spellStart"/>
      <w:r w:rsidRPr="00FF4AE7">
        <w:rPr>
          <w:rFonts w:ascii="Fira Sans Condensed" w:hAnsi="Fira Sans Condensed"/>
          <w:lang w:val="es-ES"/>
        </w:rPr>
        <w:t>efficaces</w:t>
      </w:r>
      <w:proofErr w:type="spellEnd"/>
      <w:r w:rsidRPr="00FF4AE7">
        <w:rPr>
          <w:rFonts w:ascii="Fira Sans Condensed" w:hAnsi="Fira Sans Condensed"/>
          <w:lang w:val="es-ES"/>
        </w:rPr>
        <w:t>.</w:t>
      </w:r>
    </w:p>
    <w:p w14:paraId="1A8EAB6D" w14:textId="5FBE3A56" w:rsidR="001D02D0" w:rsidRPr="00FF4AE7" w:rsidRDefault="001D02D0" w:rsidP="0030161B">
      <w:pPr>
        <w:pStyle w:val="ListParagraph"/>
        <w:numPr>
          <w:ilvl w:val="0"/>
          <w:numId w:val="1"/>
        </w:numPr>
        <w:spacing w:after="0" w:line="240" w:lineRule="auto"/>
        <w:contextualSpacing w:val="0"/>
        <w:jc w:val="both"/>
        <w:rPr>
          <w:rFonts w:ascii="Fira Sans Condensed" w:hAnsi="Fira Sans Condensed"/>
          <w:lang w:val="es-ES"/>
        </w:rPr>
      </w:pP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programmes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utilisant</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stratégies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formulaires</w:t>
      </w:r>
      <w:proofErr w:type="spellEnd"/>
      <w:r w:rsidRPr="00FF4AE7">
        <w:rPr>
          <w:rFonts w:ascii="Fira Sans Condensed" w:hAnsi="Fira Sans Condensed"/>
          <w:lang w:val="es-ES"/>
        </w:rPr>
        <w:t xml:space="preserve"> PIIRS </w:t>
      </w:r>
      <w:proofErr w:type="spellStart"/>
      <w:r w:rsidRPr="00FF4AE7">
        <w:rPr>
          <w:rFonts w:ascii="Fira Sans Condensed" w:hAnsi="Fira Sans Condensed"/>
          <w:lang w:val="es-ES"/>
        </w:rPr>
        <w:t>collectent</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données</w:t>
      </w:r>
      <w:proofErr w:type="spellEnd"/>
      <w:r w:rsidRPr="00FF4AE7">
        <w:rPr>
          <w:rFonts w:ascii="Fira Sans Condensed" w:hAnsi="Fira Sans Condensed"/>
          <w:lang w:val="es-ES"/>
        </w:rPr>
        <w:t xml:space="preserve"> sur </w:t>
      </w:r>
      <w:proofErr w:type="spellStart"/>
      <w:r w:rsidRPr="00FF4AE7">
        <w:rPr>
          <w:rFonts w:ascii="Fira Sans Condensed" w:hAnsi="Fira Sans Condensed"/>
          <w:lang w:val="es-ES"/>
        </w:rPr>
        <w:t>l'</w:t>
      </w:r>
      <w:hyperlink r:id="rId27" w:history="1">
        <w:r w:rsidRPr="00FF4AE7">
          <w:rPr>
            <w:rStyle w:val="Hyperlink"/>
            <w:rFonts w:ascii="Fira Sans Condensed" w:hAnsi="Fira Sans Condensed"/>
            <w:lang w:val="es-ES"/>
          </w:rPr>
          <w:t>indicateur</w:t>
        </w:r>
        <w:proofErr w:type="spellEnd"/>
        <w:r w:rsidRPr="00FF4AE7">
          <w:rPr>
            <w:rStyle w:val="Hyperlink"/>
            <w:rFonts w:ascii="Fira Sans Condensed" w:hAnsi="Fira Sans Condensed"/>
            <w:lang w:val="es-ES"/>
          </w:rPr>
          <w:t xml:space="preserve"> CARE 20 </w:t>
        </w:r>
      </w:hyperlink>
      <w:r w:rsidRPr="00FF4AE7">
        <w:rPr>
          <w:rFonts w:ascii="Fira Sans Condensed" w:hAnsi="Fira Sans Condensed"/>
          <w:lang w:val="es-ES"/>
        </w:rPr>
        <w:t>(</w:t>
      </w:r>
      <w:proofErr w:type="spellStart"/>
      <w:r w:rsidRPr="00FF4AE7">
        <w:rPr>
          <w:rFonts w:ascii="Fira Sans Condensed" w:hAnsi="Fira Sans Condensed"/>
          <w:lang w:val="es-ES"/>
        </w:rPr>
        <w:t>influencer</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politiques</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budgets</w:t>
      </w:r>
      <w:proofErr w:type="spellEnd"/>
      <w:r w:rsidRPr="00FF4AE7">
        <w:rPr>
          <w:rFonts w:ascii="Fira Sans Condensed" w:hAnsi="Fira Sans Condensed"/>
          <w:lang w:val="es-ES"/>
        </w:rPr>
        <w:t xml:space="preserve"> et les </w:t>
      </w:r>
      <w:proofErr w:type="spellStart"/>
      <w:r w:rsidRPr="00FF4AE7">
        <w:rPr>
          <w:rFonts w:ascii="Fira Sans Condensed" w:hAnsi="Fira Sans Condensed"/>
          <w:lang w:val="es-ES"/>
        </w:rPr>
        <w:t>programmes</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autres</w:t>
      </w:r>
      <w:proofErr w:type="spellEnd"/>
      <w:r w:rsidRPr="00FF4AE7">
        <w:rPr>
          <w:rFonts w:ascii="Fira Sans Condensed" w:hAnsi="Fira Sans Condensed"/>
          <w:lang w:val="es-ES"/>
        </w:rPr>
        <w:t xml:space="preserve">), </w:t>
      </w:r>
      <w:proofErr w:type="spellStart"/>
      <w:r w:rsidR="008D2CB1" w:rsidRPr="00FF4AE7">
        <w:rPr>
          <w:rFonts w:ascii="Fira Sans Condensed" w:hAnsi="Fira Sans Condensed"/>
          <w:lang w:val="es-ES"/>
        </w:rPr>
        <w:t>entièrement</w:t>
      </w:r>
      <w:proofErr w:type="spellEnd"/>
      <w:r w:rsidR="008D2CB1" w:rsidRPr="00FF4AE7">
        <w:rPr>
          <w:rFonts w:ascii="Fira Sans Condensed" w:hAnsi="Fira Sans Condensed"/>
          <w:lang w:val="es-ES"/>
        </w:rPr>
        <w:t xml:space="preserve"> </w:t>
      </w:r>
      <w:proofErr w:type="spellStart"/>
      <w:r w:rsidR="008D2CB1" w:rsidRPr="00FF4AE7">
        <w:rPr>
          <w:rFonts w:ascii="Fira Sans Condensed" w:hAnsi="Fira Sans Condensed"/>
          <w:lang w:val="es-ES"/>
        </w:rPr>
        <w:t>alignées</w:t>
      </w:r>
      <w:proofErr w:type="spellEnd"/>
      <w:r w:rsidR="008D2CB1" w:rsidRPr="00FF4AE7">
        <w:rPr>
          <w:rFonts w:ascii="Fira Sans Condensed" w:hAnsi="Fira Sans Condensed"/>
          <w:lang w:val="es-ES"/>
        </w:rPr>
        <w:t xml:space="preserve"> sur les </w:t>
      </w:r>
      <w:proofErr w:type="spellStart"/>
      <w:r w:rsidRPr="00FF4AE7">
        <w:rPr>
          <w:rFonts w:ascii="Fira Sans Condensed" w:hAnsi="Fira Sans Condensed"/>
          <w:lang w:val="es-ES"/>
        </w:rPr>
        <w:t>questions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l'outil</w:t>
      </w:r>
      <w:proofErr w:type="spellEnd"/>
      <w:r w:rsidRPr="00FF4AE7">
        <w:rPr>
          <w:rFonts w:ascii="Fira Sans Condensed" w:hAnsi="Fira Sans Condensed"/>
          <w:lang w:val="es-ES"/>
        </w:rPr>
        <w:t xml:space="preserve"> AIIR.</w:t>
      </w:r>
    </w:p>
    <w:p w14:paraId="65910F19" w14:textId="77777777" w:rsidR="0030161B" w:rsidRPr="00FF4AE7" w:rsidRDefault="0030161B" w:rsidP="0030161B">
      <w:pPr>
        <w:spacing w:after="0" w:line="240" w:lineRule="auto"/>
        <w:jc w:val="both"/>
        <w:rPr>
          <w:rFonts w:ascii="Fira Sans Condensed" w:hAnsi="Fira Sans Condensed"/>
          <w:b/>
          <w:lang w:val="es-ES"/>
        </w:rPr>
      </w:pPr>
    </w:p>
    <w:p w14:paraId="734B5A07" w14:textId="77777777" w:rsidR="0030161B" w:rsidRPr="00FF4AE7" w:rsidRDefault="0030161B" w:rsidP="0030161B">
      <w:pPr>
        <w:spacing w:after="0" w:line="240" w:lineRule="auto"/>
        <w:jc w:val="both"/>
        <w:rPr>
          <w:rFonts w:ascii="Fira Sans Condensed" w:hAnsi="Fira Sans Condensed"/>
          <w:b/>
          <w:lang w:val="es-ES"/>
        </w:rPr>
      </w:pPr>
    </w:p>
    <w:p w14:paraId="0D63B8A9" w14:textId="57FB0AB6" w:rsidR="001A07B4" w:rsidRPr="00813440" w:rsidRDefault="001A07B4" w:rsidP="0030161B">
      <w:pPr>
        <w:spacing w:after="0" w:line="240" w:lineRule="auto"/>
        <w:jc w:val="both"/>
        <w:rPr>
          <w:rFonts w:ascii="Fira Sans Condensed" w:hAnsi="Fira Sans Condensed"/>
          <w:b/>
          <w:lang w:val="fr-FR"/>
        </w:rPr>
      </w:pPr>
      <w:r w:rsidRPr="00813440">
        <w:rPr>
          <w:rFonts w:ascii="Fira Sans Condensed" w:hAnsi="Fira Sans Condensed"/>
          <w:b/>
          <w:lang w:val="fr-FR"/>
        </w:rPr>
        <w:t>Que signifie l'</w:t>
      </w:r>
      <w:r w:rsidRPr="00813440">
        <w:rPr>
          <w:rFonts w:ascii="Fira Sans Condensed" w:hAnsi="Fira Sans Condensed"/>
          <w:b/>
          <w:i/>
          <w:lang w:val="fr-FR"/>
        </w:rPr>
        <w:t xml:space="preserve">impact potentiel par rapport à </w:t>
      </w:r>
      <w:r w:rsidR="008D2CB1" w:rsidRPr="00813440">
        <w:rPr>
          <w:rFonts w:ascii="Fira Sans Condensed" w:hAnsi="Fira Sans Condensed"/>
          <w:b/>
          <w:lang w:val="fr-FR"/>
        </w:rPr>
        <w:t xml:space="preserve">notre travail de plaidoyer et d'influence, </w:t>
      </w:r>
      <w:r w:rsidRPr="00813440">
        <w:rPr>
          <w:rFonts w:ascii="Fira Sans Condensed" w:hAnsi="Fira Sans Condensed"/>
          <w:b/>
          <w:lang w:val="fr-FR"/>
        </w:rPr>
        <w:t xml:space="preserve">et en quoi </w:t>
      </w:r>
      <w:r w:rsidR="006B1320" w:rsidRPr="00813440">
        <w:rPr>
          <w:rFonts w:ascii="Fira Sans Condensed" w:hAnsi="Fira Sans Condensed"/>
          <w:b/>
          <w:lang w:val="fr-FR"/>
        </w:rPr>
        <w:t xml:space="preserve">est-il </w:t>
      </w:r>
      <w:r w:rsidRPr="00813440">
        <w:rPr>
          <w:rFonts w:ascii="Fira Sans Condensed" w:hAnsi="Fira Sans Condensed"/>
          <w:b/>
          <w:lang w:val="fr-FR"/>
        </w:rPr>
        <w:t>différent de l'</w:t>
      </w:r>
      <w:r w:rsidR="00617EA1" w:rsidRPr="00813440">
        <w:rPr>
          <w:rFonts w:ascii="Fira Sans Condensed" w:hAnsi="Fira Sans Condensed"/>
          <w:b/>
          <w:i/>
          <w:lang w:val="fr-FR"/>
        </w:rPr>
        <w:t xml:space="preserve">impact </w:t>
      </w:r>
      <w:r w:rsidRPr="00813440">
        <w:rPr>
          <w:rFonts w:ascii="Fira Sans Condensed" w:hAnsi="Fira Sans Condensed"/>
          <w:b/>
          <w:i/>
          <w:lang w:val="fr-FR"/>
        </w:rPr>
        <w:t xml:space="preserve">réel </w:t>
      </w:r>
      <w:r w:rsidRPr="00813440">
        <w:rPr>
          <w:rFonts w:ascii="Fira Sans Condensed" w:hAnsi="Fira Sans Condensed"/>
          <w:b/>
          <w:lang w:val="fr-FR"/>
        </w:rPr>
        <w:t>?</w:t>
      </w:r>
    </w:p>
    <w:p w14:paraId="4FADB97B" w14:textId="77777777" w:rsidR="0030161B" w:rsidRPr="00813440" w:rsidRDefault="0030161B" w:rsidP="0030161B">
      <w:pPr>
        <w:spacing w:after="0" w:line="240" w:lineRule="auto"/>
        <w:jc w:val="both"/>
        <w:rPr>
          <w:rFonts w:ascii="Fira Sans Condensed" w:hAnsi="Fira Sans Condensed"/>
          <w:b/>
          <w:lang w:val="fr-FR"/>
        </w:rPr>
      </w:pPr>
    </w:p>
    <w:p w14:paraId="45AFD1E8" w14:textId="77777777" w:rsidR="00230669" w:rsidRPr="00813440" w:rsidRDefault="00230669" w:rsidP="0030161B">
      <w:pPr>
        <w:pStyle w:val="ListParagraph"/>
        <w:numPr>
          <w:ilvl w:val="0"/>
          <w:numId w:val="1"/>
        </w:numPr>
        <w:spacing w:after="0" w:line="240" w:lineRule="auto"/>
        <w:jc w:val="both"/>
        <w:rPr>
          <w:rFonts w:ascii="Fira Sans Condensed" w:hAnsi="Fira Sans Condensed"/>
          <w:lang w:val="fr-FR"/>
        </w:rPr>
      </w:pPr>
      <w:r w:rsidRPr="00813440">
        <w:rPr>
          <w:rFonts w:ascii="Fira Sans Condensed" w:hAnsi="Fira Sans Condensed"/>
          <w:lang w:val="fr-FR"/>
        </w:rPr>
        <w:t>L'impact potentiel est un calcul du nombre de personnes dont la vie pourrait être influencée positivement par un changement de politique ou de pratique, si ce changement est entièrement financé et mis en œuvre à l'avenir.</w:t>
      </w:r>
    </w:p>
    <w:p w14:paraId="05149910" w14:textId="1713D5D4" w:rsidR="000F5613" w:rsidRPr="00ED3A3F" w:rsidRDefault="000F5613" w:rsidP="0030161B">
      <w:pPr>
        <w:pStyle w:val="ListParagraph"/>
        <w:numPr>
          <w:ilvl w:val="0"/>
          <w:numId w:val="1"/>
        </w:numPr>
        <w:spacing w:after="0" w:line="240" w:lineRule="auto"/>
        <w:jc w:val="both"/>
        <w:rPr>
          <w:rFonts w:ascii="Fira Sans Condensed" w:hAnsi="Fira Sans Condensed"/>
          <w:lang w:val="es-ES"/>
        </w:rPr>
      </w:pPr>
      <w:r w:rsidRPr="00813440">
        <w:rPr>
          <w:rFonts w:ascii="Fira Sans Condensed" w:hAnsi="Fira Sans Condensed"/>
          <w:lang w:val="fr-FR"/>
        </w:rPr>
        <w:t xml:space="preserve">Souvent, lorsqu'une </w:t>
      </w:r>
      <w:r w:rsidR="00ED3A3F" w:rsidRPr="00813440">
        <w:rPr>
          <w:rFonts w:ascii="Fira Sans Condensed" w:hAnsi="Fira Sans Condensed"/>
          <w:lang w:val="fr-FR"/>
        </w:rPr>
        <w:t>“gagne</w:t>
      </w:r>
      <w:proofErr w:type="gramStart"/>
      <w:r w:rsidR="00ED3A3F" w:rsidRPr="00813440">
        <w:rPr>
          <w:rFonts w:ascii="Fira Sans Condensed" w:hAnsi="Fira Sans Condensed"/>
          <w:lang w:val="fr-FR"/>
        </w:rPr>
        <w:t xml:space="preserve">” </w:t>
      </w:r>
      <w:r w:rsidRPr="00813440">
        <w:rPr>
          <w:rFonts w:ascii="Fira Sans Condensed" w:hAnsi="Fira Sans Condensed"/>
          <w:lang w:val="fr-FR"/>
        </w:rPr>
        <w:t xml:space="preserve"> de</w:t>
      </w:r>
      <w:proofErr w:type="gramEnd"/>
      <w:r w:rsidRPr="00813440">
        <w:rPr>
          <w:rFonts w:ascii="Fira Sans Condensed" w:hAnsi="Fira Sans Condensed"/>
          <w:lang w:val="fr-FR"/>
        </w:rPr>
        <w:t xml:space="preserve"> plaidoyer se produit, comme l'adoption d'une politique ou la signature d'un accord international (comme la convention 190 de l'OIT sur le harcèlement sexuel dans le monde du travail), il peut s'écouler de nombreuses années avant que la politique soit financée et mise en œuvre ou qu'un accord soit ratifié, domestiqué et appliqué - et encore plus avant qu'il y ait des données mesurables montrant un changement positif. </w:t>
      </w:r>
      <w:proofErr w:type="spellStart"/>
      <w:r w:rsidRPr="00ED3A3F">
        <w:rPr>
          <w:rFonts w:ascii="Fira Sans Condensed" w:hAnsi="Fira Sans Condensed"/>
          <w:lang w:val="es-ES"/>
        </w:rPr>
        <w:t>C'est</w:t>
      </w:r>
      <w:proofErr w:type="spellEnd"/>
      <w:r w:rsidRPr="00ED3A3F">
        <w:rPr>
          <w:rFonts w:ascii="Fira Sans Condensed" w:hAnsi="Fira Sans Condensed"/>
          <w:lang w:val="es-ES"/>
        </w:rPr>
        <w:t xml:space="preserve"> </w:t>
      </w:r>
      <w:proofErr w:type="spellStart"/>
      <w:r w:rsidRPr="00ED3A3F">
        <w:rPr>
          <w:rFonts w:ascii="Fira Sans Condensed" w:hAnsi="Fira Sans Condensed"/>
          <w:lang w:val="es-ES"/>
        </w:rPr>
        <w:t>pourquoi</w:t>
      </w:r>
      <w:proofErr w:type="spellEnd"/>
      <w:r w:rsidRPr="00ED3A3F">
        <w:rPr>
          <w:rFonts w:ascii="Fira Sans Condensed" w:hAnsi="Fira Sans Condensed"/>
          <w:lang w:val="es-ES"/>
        </w:rPr>
        <w:t xml:space="preserve"> </w:t>
      </w:r>
      <w:r w:rsidR="00230669" w:rsidRPr="00ED3A3F">
        <w:rPr>
          <w:rFonts w:ascii="Fira Sans Condensed" w:hAnsi="Fira Sans Condensed"/>
          <w:lang w:val="es-ES"/>
        </w:rPr>
        <w:t xml:space="preserve">CARE </w:t>
      </w:r>
      <w:proofErr w:type="spellStart"/>
      <w:r w:rsidR="00230669" w:rsidRPr="00ED3A3F">
        <w:rPr>
          <w:rFonts w:ascii="Fira Sans Condensed" w:hAnsi="Fira Sans Condensed"/>
          <w:lang w:val="es-ES"/>
        </w:rPr>
        <w:t>commence</w:t>
      </w:r>
      <w:proofErr w:type="spellEnd"/>
      <w:r w:rsidR="00230669" w:rsidRPr="00ED3A3F">
        <w:rPr>
          <w:rFonts w:ascii="Fira Sans Condensed" w:hAnsi="Fira Sans Condensed"/>
          <w:lang w:val="es-ES"/>
        </w:rPr>
        <w:t xml:space="preserve"> par </w:t>
      </w:r>
      <w:proofErr w:type="spellStart"/>
      <w:r w:rsidR="00230669" w:rsidRPr="00ED3A3F">
        <w:rPr>
          <w:rFonts w:ascii="Fira Sans Condensed" w:hAnsi="Fira Sans Condensed"/>
          <w:lang w:val="es-ES"/>
        </w:rPr>
        <w:t>estimer</w:t>
      </w:r>
      <w:proofErr w:type="spellEnd"/>
      <w:r w:rsidR="00230669" w:rsidRPr="00ED3A3F">
        <w:rPr>
          <w:rFonts w:ascii="Fira Sans Condensed" w:hAnsi="Fira Sans Condensed"/>
          <w:lang w:val="es-ES"/>
        </w:rPr>
        <w:t xml:space="preserve"> les </w:t>
      </w:r>
      <w:proofErr w:type="spellStart"/>
      <w:r w:rsidR="00230669" w:rsidRPr="00ED3A3F">
        <w:rPr>
          <w:rFonts w:ascii="Fira Sans Condensed" w:hAnsi="Fira Sans Condensed"/>
          <w:lang w:val="es-ES"/>
        </w:rPr>
        <w:t>impacts</w:t>
      </w:r>
      <w:proofErr w:type="spellEnd"/>
      <w:r w:rsidR="00230669" w:rsidRPr="00ED3A3F">
        <w:rPr>
          <w:rFonts w:ascii="Fira Sans Condensed" w:hAnsi="Fira Sans Condensed"/>
          <w:lang w:val="es-ES"/>
        </w:rPr>
        <w:t xml:space="preserve"> </w:t>
      </w:r>
      <w:proofErr w:type="spellStart"/>
      <w:r w:rsidR="00230669" w:rsidRPr="00ED3A3F">
        <w:rPr>
          <w:rFonts w:ascii="Fira Sans Condensed" w:hAnsi="Fira Sans Condensed"/>
          <w:lang w:val="es-ES"/>
        </w:rPr>
        <w:t>potentiels</w:t>
      </w:r>
      <w:proofErr w:type="spellEnd"/>
      <w:r w:rsidR="00230669" w:rsidRPr="00ED3A3F">
        <w:rPr>
          <w:rFonts w:ascii="Fira Sans Condensed" w:hAnsi="Fira Sans Condensed"/>
          <w:lang w:val="es-ES"/>
        </w:rPr>
        <w:t xml:space="preserve"> du </w:t>
      </w:r>
      <w:proofErr w:type="spellStart"/>
      <w:r w:rsidR="00230669" w:rsidRPr="00ED3A3F">
        <w:rPr>
          <w:rFonts w:ascii="Fira Sans Condensed" w:hAnsi="Fira Sans Condensed"/>
          <w:lang w:val="es-ES"/>
        </w:rPr>
        <w:t>travail</w:t>
      </w:r>
      <w:proofErr w:type="spellEnd"/>
      <w:r w:rsidR="00230669" w:rsidRPr="00ED3A3F">
        <w:rPr>
          <w:rFonts w:ascii="Fira Sans Condensed" w:hAnsi="Fira Sans Condensed"/>
          <w:lang w:val="es-ES"/>
        </w:rPr>
        <w:t xml:space="preserve"> de </w:t>
      </w:r>
      <w:proofErr w:type="spellStart"/>
      <w:r w:rsidR="00230669" w:rsidRPr="00ED3A3F">
        <w:rPr>
          <w:rFonts w:ascii="Fira Sans Condensed" w:hAnsi="Fira Sans Condensed"/>
          <w:lang w:val="es-ES"/>
        </w:rPr>
        <w:t>plaidoyer</w:t>
      </w:r>
      <w:proofErr w:type="spellEnd"/>
      <w:r w:rsidR="00230669" w:rsidRPr="00ED3A3F">
        <w:rPr>
          <w:rFonts w:ascii="Fira Sans Condensed" w:hAnsi="Fira Sans Condensed"/>
          <w:lang w:val="es-ES"/>
        </w:rPr>
        <w:t xml:space="preserve">, puis </w:t>
      </w:r>
      <w:proofErr w:type="spellStart"/>
      <w:r w:rsidRPr="00ED3A3F">
        <w:rPr>
          <w:rFonts w:ascii="Fira Sans Condensed" w:hAnsi="Fira Sans Condensed"/>
          <w:lang w:val="es-ES"/>
        </w:rPr>
        <w:t>quantifie</w:t>
      </w:r>
      <w:proofErr w:type="spellEnd"/>
      <w:r w:rsidRPr="00ED3A3F">
        <w:rPr>
          <w:rFonts w:ascii="Fira Sans Condensed" w:hAnsi="Fira Sans Condensed"/>
          <w:lang w:val="es-ES"/>
        </w:rPr>
        <w:t xml:space="preserve"> </w:t>
      </w:r>
      <w:proofErr w:type="spellStart"/>
      <w:r w:rsidRPr="00ED3A3F">
        <w:rPr>
          <w:rFonts w:ascii="Fira Sans Condensed" w:hAnsi="Fira Sans Condensed"/>
          <w:lang w:val="es-ES"/>
        </w:rPr>
        <w:t>l'impact</w:t>
      </w:r>
      <w:proofErr w:type="spellEnd"/>
      <w:r w:rsidRPr="00ED3A3F">
        <w:rPr>
          <w:rFonts w:ascii="Fira Sans Condensed" w:hAnsi="Fira Sans Condensed"/>
          <w:lang w:val="es-ES"/>
        </w:rPr>
        <w:t xml:space="preserve"> </w:t>
      </w:r>
      <w:proofErr w:type="spellStart"/>
      <w:r w:rsidRPr="00ED3A3F">
        <w:rPr>
          <w:rFonts w:ascii="Fira Sans Condensed" w:hAnsi="Fira Sans Condensed"/>
          <w:lang w:val="es-ES"/>
        </w:rPr>
        <w:t>réel</w:t>
      </w:r>
      <w:proofErr w:type="spellEnd"/>
      <w:r w:rsidRPr="00ED3A3F">
        <w:rPr>
          <w:rFonts w:ascii="Fira Sans Condensed" w:hAnsi="Fira Sans Condensed"/>
          <w:lang w:val="es-ES"/>
        </w:rPr>
        <w:t xml:space="preserve"> </w:t>
      </w:r>
      <w:r w:rsidR="00230669" w:rsidRPr="00ED3A3F">
        <w:rPr>
          <w:rFonts w:ascii="Fira Sans Condensed" w:hAnsi="Fira Sans Condensed"/>
          <w:lang w:val="es-ES"/>
        </w:rPr>
        <w:t xml:space="preserve">plus </w:t>
      </w:r>
      <w:proofErr w:type="spellStart"/>
      <w:r w:rsidR="00230669" w:rsidRPr="00ED3A3F">
        <w:rPr>
          <w:rFonts w:ascii="Fira Sans Condensed" w:hAnsi="Fira Sans Condensed"/>
          <w:lang w:val="es-ES"/>
        </w:rPr>
        <w:t>tard</w:t>
      </w:r>
      <w:proofErr w:type="spellEnd"/>
      <w:r w:rsidRPr="00ED3A3F">
        <w:rPr>
          <w:rFonts w:ascii="Fira Sans Condensed" w:hAnsi="Fira Sans Condensed"/>
          <w:lang w:val="es-ES"/>
        </w:rPr>
        <w:t>.</w:t>
      </w:r>
    </w:p>
    <w:p w14:paraId="02409DE2" w14:textId="73C68A1E" w:rsidR="00CF7B21" w:rsidRPr="00137A04" w:rsidRDefault="00CF7B21" w:rsidP="0030161B">
      <w:pPr>
        <w:pStyle w:val="ListParagraph"/>
        <w:numPr>
          <w:ilvl w:val="0"/>
          <w:numId w:val="1"/>
        </w:numPr>
        <w:spacing w:after="0" w:line="240" w:lineRule="auto"/>
        <w:contextualSpacing w:val="0"/>
        <w:jc w:val="both"/>
        <w:rPr>
          <w:rFonts w:ascii="Fira Sans Condensed" w:hAnsi="Fira Sans Condensed"/>
        </w:rPr>
      </w:pPr>
      <w:r w:rsidRPr="00137A04">
        <w:rPr>
          <w:rFonts w:ascii="Fira Sans Condensed" w:hAnsi="Fira Sans Condensed"/>
        </w:rPr>
        <w:t xml:space="preserve">Pour documenter </w:t>
      </w:r>
      <w:proofErr w:type="spellStart"/>
      <w:r w:rsidRPr="00137A04">
        <w:rPr>
          <w:rFonts w:ascii="Fira Sans Condensed" w:hAnsi="Fira Sans Condensed"/>
        </w:rPr>
        <w:t>l'impact</w:t>
      </w:r>
      <w:proofErr w:type="spellEnd"/>
      <w:r w:rsidRPr="00137A04">
        <w:rPr>
          <w:rFonts w:ascii="Fira Sans Condensed" w:hAnsi="Fira Sans Condensed"/>
        </w:rPr>
        <w:t xml:space="preserve"> </w:t>
      </w:r>
      <w:proofErr w:type="spellStart"/>
      <w:r w:rsidRPr="00137A04">
        <w:rPr>
          <w:rFonts w:ascii="Fira Sans Condensed" w:hAnsi="Fira Sans Condensed"/>
        </w:rPr>
        <w:t>réel</w:t>
      </w:r>
      <w:proofErr w:type="spellEnd"/>
      <w:r w:rsidRPr="00137A04">
        <w:rPr>
          <w:rFonts w:ascii="Fira Sans Condensed" w:hAnsi="Fira Sans Condensed"/>
        </w:rPr>
        <w:t xml:space="preserve">, il faut </w:t>
      </w:r>
      <w:r w:rsidR="000F5613" w:rsidRPr="00137A04">
        <w:rPr>
          <w:rFonts w:ascii="Fira Sans Condensed" w:hAnsi="Fira Sans Condensed"/>
        </w:rPr>
        <w:t xml:space="preserve">souvent </w:t>
      </w:r>
      <w:r w:rsidRPr="00137A04">
        <w:rPr>
          <w:rFonts w:ascii="Fira Sans Condensed" w:hAnsi="Fira Sans Condensed"/>
        </w:rPr>
        <w:t xml:space="preserve">disposer des ressources nécessaires pour mesurer le changement quelques années après la fin d'un projet ou la réalisation d'une victoire. Le </w:t>
      </w:r>
      <w:r w:rsidR="009C359B" w:rsidRPr="00137A04">
        <w:rPr>
          <w:rFonts w:ascii="Fira Sans Condensed" w:hAnsi="Fira Sans Condensed"/>
        </w:rPr>
        <w:t xml:space="preserve">nouveau financement pour les </w:t>
      </w:r>
      <w:hyperlink r:id="rId28" w:history="1">
        <w:r w:rsidRPr="00137A04">
          <w:rPr>
            <w:rStyle w:val="Hyperlink"/>
            <w:rFonts w:ascii="Fira Sans Condensed" w:hAnsi="Fira Sans Condensed"/>
          </w:rPr>
          <w:t>subventions de</w:t>
        </w:r>
        <w:r w:rsidR="000F5613" w:rsidRPr="00137A04">
          <w:rPr>
            <w:rStyle w:val="Hyperlink"/>
            <w:rFonts w:ascii="Fira Sans Condensed" w:hAnsi="Fira Sans Condensed"/>
          </w:rPr>
          <w:t>recherche sur la</w:t>
        </w:r>
        <w:r w:rsidRPr="00137A04">
          <w:rPr>
            <w:rStyle w:val="Hyperlink"/>
            <w:rFonts w:ascii="Fira Sans Condensed" w:hAnsi="Fira Sans Condensed"/>
          </w:rPr>
          <w:t xml:space="preserve">durabilité post-projet </w:t>
        </w:r>
      </w:hyperlink>
      <w:r w:rsidR="000F5613" w:rsidRPr="00137A04">
        <w:rPr>
          <w:rFonts w:ascii="Fira Sans Condensed" w:hAnsi="Fira Sans Condensed"/>
        </w:rPr>
        <w:t xml:space="preserve">que CARE commence à </w:t>
      </w:r>
      <w:r w:rsidR="00D05201" w:rsidRPr="00137A04">
        <w:rPr>
          <w:rFonts w:ascii="Fira Sans Condensed" w:hAnsi="Fira Sans Condensed"/>
        </w:rPr>
        <w:t xml:space="preserve">mettre en œuvre </w:t>
      </w:r>
      <w:r w:rsidR="000F5613" w:rsidRPr="00137A04">
        <w:rPr>
          <w:rFonts w:ascii="Fira Sans Condensed" w:hAnsi="Fira Sans Condensed"/>
        </w:rPr>
        <w:t xml:space="preserve">offre </w:t>
      </w:r>
      <w:r w:rsidRPr="00137A04">
        <w:rPr>
          <w:rFonts w:ascii="Fira Sans Condensed" w:hAnsi="Fira Sans Condensed"/>
        </w:rPr>
        <w:t xml:space="preserve">un moyen </w:t>
      </w:r>
      <w:r w:rsidR="00F3541F" w:rsidRPr="00137A04">
        <w:rPr>
          <w:rFonts w:ascii="Fira Sans Condensed" w:hAnsi="Fira Sans Condensed"/>
        </w:rPr>
        <w:t xml:space="preserve">de </w:t>
      </w:r>
      <w:r w:rsidRPr="00137A04">
        <w:rPr>
          <w:rFonts w:ascii="Fira Sans Condensed" w:hAnsi="Fira Sans Condensed"/>
        </w:rPr>
        <w:t xml:space="preserve">le faire. </w:t>
      </w:r>
    </w:p>
    <w:p w14:paraId="711DFB60" w14:textId="77777777" w:rsidR="0030161B" w:rsidRDefault="0030161B" w:rsidP="0030161B">
      <w:pPr>
        <w:spacing w:after="0" w:line="240" w:lineRule="auto"/>
        <w:rPr>
          <w:rFonts w:ascii="Fira Sans Condensed" w:hAnsi="Fira Sans Condensed"/>
          <w:b/>
        </w:rPr>
      </w:pPr>
    </w:p>
    <w:p w14:paraId="308CE16C" w14:textId="77777777" w:rsidR="0030161B" w:rsidRDefault="0030161B" w:rsidP="0030161B">
      <w:pPr>
        <w:spacing w:after="0" w:line="240" w:lineRule="auto"/>
        <w:rPr>
          <w:rFonts w:ascii="Fira Sans Condensed" w:hAnsi="Fira Sans Condensed"/>
          <w:b/>
        </w:rPr>
      </w:pPr>
    </w:p>
    <w:p w14:paraId="004370ED" w14:textId="21395C0B" w:rsidR="001A07B4" w:rsidRDefault="00032EF1" w:rsidP="0030161B">
      <w:pPr>
        <w:spacing w:after="0" w:line="240" w:lineRule="auto"/>
        <w:rPr>
          <w:rFonts w:ascii="Fira Sans Condensed" w:hAnsi="Fira Sans Condensed"/>
          <w:b/>
        </w:rPr>
      </w:pPr>
      <w:r w:rsidRPr="00137A04">
        <w:rPr>
          <w:rFonts w:ascii="Fira Sans Condensed" w:hAnsi="Fira Sans Condensed"/>
          <w:b/>
        </w:rPr>
        <w:t xml:space="preserve">Pouvez-vous donner quelques </w:t>
      </w:r>
      <w:r w:rsidR="001A07B4" w:rsidRPr="00137A04">
        <w:rPr>
          <w:rFonts w:ascii="Fira Sans Condensed" w:hAnsi="Fira Sans Condensed"/>
          <w:b/>
        </w:rPr>
        <w:t xml:space="preserve">exemples d'impacts du plaidoyer </w:t>
      </w:r>
      <w:r w:rsidRPr="00137A04">
        <w:rPr>
          <w:rFonts w:ascii="Fira Sans Condensed" w:hAnsi="Fira Sans Condensed"/>
          <w:b/>
        </w:rPr>
        <w:t>?</w:t>
      </w:r>
    </w:p>
    <w:p w14:paraId="01C943C4" w14:textId="77777777" w:rsidR="0030161B" w:rsidRPr="00137A04" w:rsidRDefault="0030161B" w:rsidP="0030161B">
      <w:pPr>
        <w:spacing w:after="0" w:line="240" w:lineRule="auto"/>
        <w:rPr>
          <w:rFonts w:ascii="Fira Sans Condensed" w:hAnsi="Fira Sans Condensed"/>
          <w:b/>
        </w:rPr>
      </w:pPr>
    </w:p>
    <w:p w14:paraId="364FEDA2" w14:textId="77777777" w:rsidR="00D752E3" w:rsidRPr="00137A04" w:rsidRDefault="00D752E3" w:rsidP="0030161B">
      <w:pPr>
        <w:pStyle w:val="ListParagraph"/>
        <w:numPr>
          <w:ilvl w:val="0"/>
          <w:numId w:val="5"/>
        </w:numPr>
        <w:spacing w:after="0" w:line="240" w:lineRule="auto"/>
        <w:jc w:val="both"/>
        <w:rPr>
          <w:rFonts w:ascii="Fira Sans Condensed" w:hAnsi="Fira Sans Condensed"/>
        </w:rPr>
      </w:pPr>
      <w:r w:rsidRPr="00137A04">
        <w:rPr>
          <w:rFonts w:ascii="Fira Sans Condensed" w:hAnsi="Fira Sans Condensed"/>
        </w:rPr>
        <w:t xml:space="preserve">Certains des succès de </w:t>
      </w:r>
      <w:r w:rsidR="00432896" w:rsidRPr="00137A04">
        <w:rPr>
          <w:rFonts w:ascii="Fira Sans Condensed" w:hAnsi="Fira Sans Condensed"/>
        </w:rPr>
        <w:t xml:space="preserve">CARE et de ses partenaires en matière de </w:t>
      </w:r>
      <w:r w:rsidRPr="00137A04">
        <w:rPr>
          <w:rFonts w:ascii="Fira Sans Condensed" w:hAnsi="Fira Sans Condensed"/>
        </w:rPr>
        <w:t xml:space="preserve">plaidoyer et d'influence, dont </w:t>
      </w:r>
      <w:r w:rsidR="00432896" w:rsidRPr="00137A04">
        <w:rPr>
          <w:rFonts w:ascii="Fira Sans Condensed" w:hAnsi="Fira Sans Condensed"/>
        </w:rPr>
        <w:t xml:space="preserve">nous avons </w:t>
      </w:r>
      <w:r w:rsidRPr="00137A04">
        <w:rPr>
          <w:rFonts w:ascii="Fira Sans Condensed" w:hAnsi="Fira Sans Condensed"/>
        </w:rPr>
        <w:t>pu mesurer l'impact, sont les suivants :</w:t>
      </w:r>
    </w:p>
    <w:p w14:paraId="335C3D9E" w14:textId="56C00AF2" w:rsidR="00D752E3" w:rsidRPr="00FF4AE7" w:rsidRDefault="00432896" w:rsidP="0030161B">
      <w:pPr>
        <w:pStyle w:val="ListParagraph"/>
        <w:numPr>
          <w:ilvl w:val="1"/>
          <w:numId w:val="5"/>
        </w:numPr>
        <w:spacing w:after="0" w:line="240" w:lineRule="auto"/>
        <w:ind w:left="709"/>
        <w:jc w:val="both"/>
        <w:rPr>
          <w:rFonts w:ascii="Fira Sans Condensed" w:hAnsi="Fira Sans Condensed"/>
          <w:lang w:val="es-ES"/>
        </w:rPr>
      </w:pPr>
      <w:proofErr w:type="spellStart"/>
      <w:r w:rsidRPr="00FF4AE7">
        <w:rPr>
          <w:rFonts w:ascii="Fira Sans Condensed" w:hAnsi="Fira Sans Condensed"/>
          <w:lang w:val="es-ES"/>
        </w:rPr>
        <w:t>Soutenir</w:t>
      </w:r>
      <w:proofErr w:type="spellEnd"/>
      <w:r w:rsidRPr="00FF4AE7">
        <w:rPr>
          <w:rFonts w:ascii="Fira Sans Condensed" w:hAnsi="Fira Sans Condensed"/>
          <w:lang w:val="es-ES"/>
        </w:rPr>
        <w:t xml:space="preserve"> un </w:t>
      </w:r>
      <w:proofErr w:type="spellStart"/>
      <w:r w:rsidRPr="00FF4AE7">
        <w:rPr>
          <w:rFonts w:ascii="Fira Sans Condensed" w:hAnsi="Fira Sans Condensed"/>
          <w:lang w:val="es-ES"/>
        </w:rPr>
        <w:t>changement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juridique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pénaliser</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déni</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droits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succession</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femmes</w:t>
      </w:r>
      <w:proofErr w:type="spellEnd"/>
      <w:r w:rsidRPr="00FF4AE7">
        <w:rPr>
          <w:rFonts w:ascii="Fira Sans Condensed" w:hAnsi="Fira Sans Condensed"/>
          <w:lang w:val="es-ES"/>
        </w:rPr>
        <w:t xml:space="preserve"> </w:t>
      </w:r>
      <w:r w:rsidR="00D752E3" w:rsidRPr="00FF4AE7">
        <w:rPr>
          <w:rFonts w:ascii="Fira Sans Condensed" w:hAnsi="Fira Sans Condensed"/>
          <w:lang w:val="es-ES"/>
        </w:rPr>
        <w:t xml:space="preserve">en </w:t>
      </w:r>
      <w:hyperlink r:id="rId29" w:history="1">
        <w:proofErr w:type="spellStart"/>
        <w:r w:rsidR="00D752E3" w:rsidRPr="00FF4AE7">
          <w:rPr>
            <w:rStyle w:val="Hyperlink"/>
            <w:rFonts w:ascii="Fira Sans Condensed" w:hAnsi="Fira Sans Condensed"/>
            <w:lang w:val="es-ES"/>
          </w:rPr>
          <w:t>Égypte</w:t>
        </w:r>
        <w:proofErr w:type="spellEnd"/>
      </w:hyperlink>
    </w:p>
    <w:p w14:paraId="74B4A898" w14:textId="77777777" w:rsidR="00D752E3" w:rsidRPr="00FF4AE7" w:rsidRDefault="00D752E3" w:rsidP="0030161B">
      <w:pPr>
        <w:pStyle w:val="ListParagraph"/>
        <w:numPr>
          <w:ilvl w:val="1"/>
          <w:numId w:val="5"/>
        </w:numPr>
        <w:spacing w:after="0" w:line="240" w:lineRule="auto"/>
        <w:ind w:left="709"/>
        <w:jc w:val="both"/>
        <w:rPr>
          <w:rFonts w:ascii="Fira Sans Condensed" w:hAnsi="Fira Sans Condensed"/>
          <w:lang w:val="es-ES"/>
        </w:rPr>
      </w:pPr>
      <w:proofErr w:type="spellStart"/>
      <w:r w:rsidRPr="00FF4AE7">
        <w:rPr>
          <w:rFonts w:ascii="Fira Sans Condensed" w:hAnsi="Fira Sans Condensed"/>
          <w:lang w:val="es-ES"/>
        </w:rPr>
        <w:t>Influencer</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gouvernement</w:t>
      </w:r>
      <w:proofErr w:type="spellEnd"/>
      <w:r w:rsidRPr="00FF4AE7">
        <w:rPr>
          <w:rFonts w:ascii="Fira Sans Condensed" w:hAnsi="Fira Sans Condensed"/>
          <w:lang w:val="es-ES"/>
        </w:rPr>
        <w:t xml:space="preserve"> et les </w:t>
      </w:r>
      <w:proofErr w:type="spellStart"/>
      <w:r w:rsidRPr="00FF4AE7">
        <w:rPr>
          <w:rFonts w:ascii="Fira Sans Condensed" w:hAnsi="Fira Sans Condensed"/>
          <w:lang w:val="es-ES"/>
        </w:rPr>
        <w:t>autres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acteurs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qu'ils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incluent</w:t>
      </w:r>
      <w:proofErr w:type="spellEnd"/>
      <w:r w:rsidRPr="00FF4AE7">
        <w:rPr>
          <w:rFonts w:ascii="Fira Sans Condensed" w:hAnsi="Fira Sans Condensed"/>
          <w:lang w:val="es-ES"/>
        </w:rPr>
        <w:t xml:space="preserve"> les VSLA </w:t>
      </w:r>
      <w:proofErr w:type="spellStart"/>
      <w:r w:rsidRPr="00FF4AE7">
        <w:rPr>
          <w:rFonts w:ascii="Fira Sans Condensed" w:hAnsi="Fira Sans Condensed"/>
          <w:lang w:val="es-ES"/>
        </w:rPr>
        <w:t>dans</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politiques</w:t>
      </w:r>
      <w:proofErr w:type="spellEnd"/>
      <w:r w:rsidRPr="00FF4AE7">
        <w:rPr>
          <w:rFonts w:ascii="Fira Sans Condensed" w:hAnsi="Fira Sans Condensed"/>
          <w:lang w:val="es-ES"/>
        </w:rPr>
        <w:t xml:space="preserve"> et les </w:t>
      </w:r>
      <w:proofErr w:type="spellStart"/>
      <w:r w:rsidRPr="00FF4AE7">
        <w:rPr>
          <w:rFonts w:ascii="Fira Sans Condensed" w:hAnsi="Fira Sans Condensed"/>
          <w:lang w:val="es-ES"/>
        </w:rPr>
        <w:t>programmes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hyperlink r:id="rId30" w:history="1">
        <w:proofErr w:type="spellStart"/>
        <w:r w:rsidRPr="00FF4AE7">
          <w:rPr>
            <w:rStyle w:val="Hyperlink"/>
            <w:rFonts w:ascii="Fira Sans Condensed" w:hAnsi="Fira Sans Condensed"/>
            <w:lang w:val="es-ES"/>
          </w:rPr>
          <w:t>Niger</w:t>
        </w:r>
        <w:proofErr w:type="spellEnd"/>
        <w:r w:rsidRPr="00FF4AE7">
          <w:rPr>
            <w:rStyle w:val="Hyperlink"/>
            <w:rFonts w:ascii="Fira Sans Condensed" w:hAnsi="Fira Sans Condensed"/>
            <w:lang w:val="es-ES"/>
          </w:rPr>
          <w:t>.</w:t>
        </w:r>
      </w:hyperlink>
    </w:p>
    <w:p w14:paraId="51B4B306" w14:textId="77777777" w:rsidR="00D752E3" w:rsidRPr="00FF4AE7" w:rsidRDefault="00D752E3" w:rsidP="0030161B">
      <w:pPr>
        <w:pStyle w:val="ListParagraph"/>
        <w:numPr>
          <w:ilvl w:val="1"/>
          <w:numId w:val="5"/>
        </w:numPr>
        <w:spacing w:after="0" w:line="240" w:lineRule="auto"/>
        <w:ind w:left="709"/>
        <w:jc w:val="both"/>
        <w:rPr>
          <w:rFonts w:ascii="Fira Sans Condensed" w:hAnsi="Fira Sans Condensed"/>
          <w:lang w:val="es-ES"/>
        </w:rPr>
      </w:pPr>
      <w:proofErr w:type="spellStart"/>
      <w:r w:rsidRPr="00FF4AE7">
        <w:rPr>
          <w:rFonts w:ascii="Fira Sans Condensed" w:hAnsi="Fira Sans Condensed"/>
          <w:lang w:val="es-ES"/>
        </w:rPr>
        <w:t>Lancement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d'une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coalition</w:t>
      </w:r>
      <w:proofErr w:type="spellEnd"/>
      <w:r w:rsidRPr="00FF4AE7">
        <w:rPr>
          <w:rFonts w:ascii="Fira Sans Condensed" w:hAnsi="Fira Sans Condensed"/>
          <w:lang w:val="es-ES"/>
        </w:rPr>
        <w:t xml:space="preserve"> qui a </w:t>
      </w:r>
      <w:proofErr w:type="spellStart"/>
      <w:r w:rsidRPr="00FF4AE7">
        <w:rPr>
          <w:rFonts w:ascii="Fira Sans Condensed" w:hAnsi="Fira Sans Condensed"/>
          <w:lang w:val="es-ES"/>
        </w:rPr>
        <w:t>aidé</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gouvernement</w:t>
      </w:r>
      <w:proofErr w:type="spellEnd"/>
      <w:r w:rsidRPr="00FF4AE7">
        <w:rPr>
          <w:rFonts w:ascii="Fira Sans Condensed" w:hAnsi="Fira Sans Condensed"/>
          <w:lang w:val="es-ES"/>
        </w:rPr>
        <w:t xml:space="preserve"> à faire de la </w:t>
      </w:r>
      <w:proofErr w:type="spellStart"/>
      <w:r w:rsidRPr="00FF4AE7">
        <w:rPr>
          <w:rFonts w:ascii="Fira Sans Condensed" w:hAnsi="Fira Sans Condensed"/>
          <w:lang w:val="es-ES"/>
        </w:rPr>
        <w:t>lutte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contre</w:t>
      </w:r>
      <w:proofErr w:type="spellEnd"/>
      <w:r w:rsidRPr="00FF4AE7">
        <w:rPr>
          <w:rFonts w:ascii="Fira Sans Condensed" w:hAnsi="Fira Sans Condensed"/>
          <w:lang w:val="es-ES"/>
        </w:rPr>
        <w:t xml:space="preserve"> la </w:t>
      </w:r>
      <w:proofErr w:type="spellStart"/>
      <w:r w:rsidRPr="00FF4AE7">
        <w:rPr>
          <w:rFonts w:ascii="Fira Sans Condensed" w:hAnsi="Fira Sans Condensed"/>
          <w:lang w:val="es-ES"/>
        </w:rPr>
        <w:t>malnutrition</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enfants</w:t>
      </w:r>
      <w:proofErr w:type="spellEnd"/>
      <w:r w:rsidRPr="00FF4AE7">
        <w:rPr>
          <w:rFonts w:ascii="Fira Sans Condensed" w:hAnsi="Fira Sans Condensed"/>
          <w:lang w:val="es-ES"/>
        </w:rPr>
        <w:t xml:space="preserve"> une </w:t>
      </w:r>
      <w:proofErr w:type="spellStart"/>
      <w:r w:rsidRPr="00FF4AE7">
        <w:rPr>
          <w:rFonts w:ascii="Fira Sans Condensed" w:hAnsi="Fira Sans Condensed"/>
          <w:lang w:val="es-ES"/>
        </w:rPr>
        <w:t>priorité</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hyperlink r:id="rId31" w:history="1">
        <w:proofErr w:type="spellStart"/>
        <w:r w:rsidRPr="00FF4AE7">
          <w:rPr>
            <w:rStyle w:val="Hyperlink"/>
            <w:rFonts w:ascii="Fira Sans Condensed" w:hAnsi="Fira Sans Condensed"/>
            <w:lang w:val="es-ES"/>
          </w:rPr>
          <w:t>Pérou</w:t>
        </w:r>
        <w:proofErr w:type="spellEnd"/>
        <w:r w:rsidRPr="00FF4AE7">
          <w:rPr>
            <w:rStyle w:val="Hyperlink"/>
            <w:rFonts w:ascii="Fira Sans Condensed" w:hAnsi="Fira Sans Condensed"/>
            <w:lang w:val="es-ES"/>
          </w:rPr>
          <w:t>.</w:t>
        </w:r>
      </w:hyperlink>
    </w:p>
    <w:p w14:paraId="1C44C4EC" w14:textId="77777777" w:rsidR="00432896" w:rsidRPr="00137A04" w:rsidRDefault="00432896" w:rsidP="0030161B">
      <w:pPr>
        <w:pStyle w:val="ListParagraph"/>
        <w:numPr>
          <w:ilvl w:val="1"/>
          <w:numId w:val="5"/>
        </w:numPr>
        <w:spacing w:after="0" w:line="240" w:lineRule="auto"/>
        <w:ind w:left="709"/>
        <w:jc w:val="both"/>
        <w:rPr>
          <w:rFonts w:ascii="Fira Sans Condensed" w:hAnsi="Fira Sans Condensed"/>
        </w:rPr>
      </w:pPr>
      <w:r w:rsidRPr="00137A04">
        <w:rPr>
          <w:rFonts w:ascii="Fira Sans Condensed" w:hAnsi="Fira Sans Condensed"/>
        </w:rPr>
        <w:t>Aider le Congrès à approuver l'augmentation du financement de l'</w:t>
      </w:r>
      <w:hyperlink r:id="rId32" w:history="1">
        <w:r w:rsidRPr="00137A04">
          <w:rPr>
            <w:rStyle w:val="Hyperlink"/>
            <w:rFonts w:ascii="Fira Sans Condensed" w:hAnsi="Fira Sans Condensed"/>
          </w:rPr>
          <w:t xml:space="preserve">aide humanitaire du </w:t>
        </w:r>
      </w:hyperlink>
      <w:r w:rsidRPr="00137A04">
        <w:rPr>
          <w:rFonts w:ascii="Fira Sans Condensed" w:hAnsi="Fira Sans Condensed"/>
        </w:rPr>
        <w:t xml:space="preserve">gouvernement américain </w:t>
      </w:r>
      <w:hyperlink r:id="rId33" w:history="1">
        <w:r w:rsidRPr="00137A04">
          <w:rPr>
            <w:rStyle w:val="Hyperlink"/>
            <w:rFonts w:ascii="Fira Sans Condensed" w:hAnsi="Fira Sans Condensed"/>
          </w:rPr>
          <w:t xml:space="preserve">contre la famine. </w:t>
        </w:r>
      </w:hyperlink>
    </w:p>
    <w:p w14:paraId="1543601D" w14:textId="39C3D9B0" w:rsidR="001A07B4" w:rsidRPr="00FF4AE7" w:rsidRDefault="00D752E3" w:rsidP="0030161B">
      <w:pPr>
        <w:pStyle w:val="ListParagraph"/>
        <w:numPr>
          <w:ilvl w:val="1"/>
          <w:numId w:val="5"/>
        </w:numPr>
        <w:spacing w:after="0" w:line="240" w:lineRule="auto"/>
        <w:ind w:left="720"/>
        <w:contextualSpacing w:val="0"/>
        <w:jc w:val="both"/>
        <w:rPr>
          <w:rFonts w:ascii="Fira Sans Condensed" w:hAnsi="Fira Sans Condensed"/>
          <w:lang w:val="es-ES"/>
        </w:rPr>
      </w:pPr>
      <w:r w:rsidRPr="00FF4AE7">
        <w:rPr>
          <w:rFonts w:ascii="Fira Sans Condensed" w:hAnsi="Fira Sans Condensed"/>
          <w:lang w:val="es-ES"/>
        </w:rPr>
        <w:t xml:space="preserve">Faire </w:t>
      </w:r>
      <w:proofErr w:type="spellStart"/>
      <w:r w:rsidRPr="00FF4AE7">
        <w:rPr>
          <w:rFonts w:ascii="Fira Sans Condensed" w:hAnsi="Fira Sans Condensed"/>
          <w:lang w:val="es-ES"/>
        </w:rPr>
        <w:t>adopter</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modèles</w:t>
      </w:r>
      <w:proofErr w:type="spellEnd"/>
      <w:r w:rsidRPr="00FF4AE7">
        <w:rPr>
          <w:rFonts w:ascii="Fira Sans Condensed" w:hAnsi="Fira Sans Condensed"/>
          <w:lang w:val="es-ES"/>
        </w:rPr>
        <w:t xml:space="preserve"> et des </w:t>
      </w:r>
      <w:proofErr w:type="spellStart"/>
      <w:r w:rsidRPr="00FF4AE7">
        <w:rPr>
          <w:rFonts w:ascii="Fira Sans Condensed" w:hAnsi="Fira Sans Condensed"/>
          <w:lang w:val="es-ES"/>
        </w:rPr>
        <w:t>approches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éprouvés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réduction</w:t>
      </w:r>
      <w:proofErr w:type="spellEnd"/>
      <w:r w:rsidRPr="00FF4AE7">
        <w:rPr>
          <w:rFonts w:ascii="Fira Sans Condensed" w:hAnsi="Fira Sans Condensed"/>
          <w:lang w:val="es-ES"/>
        </w:rPr>
        <w:t xml:space="preserve"> des risques de </w:t>
      </w:r>
      <w:proofErr w:type="spellStart"/>
      <w:r w:rsidRPr="00FF4AE7">
        <w:rPr>
          <w:rFonts w:ascii="Fira Sans Condensed" w:hAnsi="Fira Sans Condensed"/>
          <w:lang w:val="es-ES"/>
        </w:rPr>
        <w:t>catastrophes</w:t>
      </w:r>
      <w:proofErr w:type="spellEnd"/>
      <w:r w:rsidRPr="00FF4AE7">
        <w:rPr>
          <w:rFonts w:ascii="Fira Sans Condensed" w:hAnsi="Fira Sans Condensed"/>
          <w:lang w:val="es-ES"/>
        </w:rPr>
        <w:t xml:space="preserve"> à </w:t>
      </w:r>
      <w:hyperlink r:id="rId34" w:history="1">
        <w:r w:rsidRPr="00FF4AE7">
          <w:rPr>
            <w:rStyle w:val="Hyperlink"/>
            <w:rFonts w:ascii="Fira Sans Condensed" w:hAnsi="Fira Sans Condensed"/>
            <w:lang w:val="es-ES"/>
          </w:rPr>
          <w:t>Madagascar</w:t>
        </w:r>
      </w:hyperlink>
    </w:p>
    <w:p w14:paraId="71197C22" w14:textId="77777777" w:rsidR="00AB4CCA" w:rsidRPr="00FF4AE7" w:rsidRDefault="00AB4CCA" w:rsidP="0030161B">
      <w:pPr>
        <w:spacing w:after="0" w:line="240" w:lineRule="auto"/>
        <w:jc w:val="both"/>
        <w:rPr>
          <w:rFonts w:ascii="Fira Sans Condensed" w:hAnsi="Fira Sans Condensed"/>
          <w:b/>
          <w:lang w:val="es-ES"/>
        </w:rPr>
      </w:pPr>
    </w:p>
    <w:p w14:paraId="4477AF64" w14:textId="77777777" w:rsidR="0030161B" w:rsidRPr="00FF4AE7" w:rsidRDefault="0030161B" w:rsidP="0030161B">
      <w:pPr>
        <w:spacing w:after="0" w:line="240" w:lineRule="auto"/>
        <w:jc w:val="both"/>
        <w:rPr>
          <w:rFonts w:ascii="Fira Sans Condensed" w:hAnsi="Fira Sans Condensed"/>
          <w:b/>
          <w:lang w:val="es-ES"/>
        </w:rPr>
      </w:pPr>
      <w:bookmarkStart w:id="0" w:name="_Hlk32827591"/>
    </w:p>
    <w:p w14:paraId="46704DD7" w14:textId="3E907707" w:rsidR="00AB4CCA" w:rsidRDefault="00AB4CCA" w:rsidP="0030161B">
      <w:pPr>
        <w:spacing w:after="0" w:line="240" w:lineRule="auto"/>
        <w:jc w:val="both"/>
        <w:rPr>
          <w:rFonts w:ascii="Fira Sans Condensed" w:hAnsi="Fira Sans Condensed"/>
          <w:b/>
        </w:rPr>
      </w:pPr>
      <w:r w:rsidRPr="00813440">
        <w:rPr>
          <w:rFonts w:ascii="Fira Sans Condensed" w:hAnsi="Fira Sans Condensed"/>
          <w:b/>
          <w:lang w:val="fr-FR"/>
        </w:rPr>
        <w:t xml:space="preserve">Tous les impacts sont-ils égaux ? </w:t>
      </w:r>
      <w:r w:rsidRPr="00AB4CCA">
        <w:rPr>
          <w:rFonts w:ascii="Fira Sans Condensed" w:hAnsi="Fira Sans Condensed"/>
          <w:b/>
        </w:rPr>
        <w:t xml:space="preserve">Il semble que l'impact obtenu par le biais du plaidoyer soit différent de celui d'une situation où </w:t>
      </w:r>
      <w:r w:rsidR="003C01A7">
        <w:rPr>
          <w:rFonts w:ascii="Fira Sans Condensed" w:hAnsi="Fira Sans Condensed"/>
          <w:b/>
        </w:rPr>
        <w:t xml:space="preserve">nous avons un </w:t>
      </w:r>
      <w:r w:rsidRPr="00AB4CCA">
        <w:rPr>
          <w:rFonts w:ascii="Fira Sans Condensed" w:hAnsi="Fira Sans Condensed"/>
          <w:b/>
        </w:rPr>
        <w:t>engagement à long terme avec une communauté ?</w:t>
      </w:r>
    </w:p>
    <w:p w14:paraId="4733305E" w14:textId="77777777" w:rsidR="0030161B" w:rsidRPr="00AB4CCA" w:rsidRDefault="0030161B" w:rsidP="0030161B">
      <w:pPr>
        <w:spacing w:after="0" w:line="240" w:lineRule="auto"/>
        <w:jc w:val="both"/>
        <w:rPr>
          <w:rFonts w:ascii="Fira Sans Condensed" w:hAnsi="Fira Sans Condensed"/>
          <w:b/>
        </w:rPr>
      </w:pPr>
    </w:p>
    <w:p w14:paraId="3ED3AFCA" w14:textId="05B7E91B" w:rsidR="00AB4CCA" w:rsidRPr="00FF4AE7" w:rsidRDefault="00AB4CCA" w:rsidP="0030161B">
      <w:pPr>
        <w:pStyle w:val="ListParagraph"/>
        <w:numPr>
          <w:ilvl w:val="0"/>
          <w:numId w:val="5"/>
        </w:numPr>
        <w:spacing w:after="0" w:line="240" w:lineRule="auto"/>
        <w:jc w:val="both"/>
        <w:rPr>
          <w:rFonts w:ascii="Fira Sans Condensed" w:hAnsi="Fira Sans Condensed"/>
          <w:lang w:val="es-ES"/>
        </w:rPr>
      </w:pPr>
      <w:r w:rsidRPr="00813440">
        <w:rPr>
          <w:rFonts w:ascii="Fira Sans Condensed" w:hAnsi="Fira Sans Condensed"/>
          <w:lang w:val="fr-FR"/>
        </w:rPr>
        <w:t xml:space="preserve">Les </w:t>
      </w:r>
      <w:r w:rsidR="001634DE">
        <w:fldChar w:fldCharType="begin"/>
      </w:r>
      <w:r w:rsidR="001634DE" w:rsidRPr="00813440">
        <w:rPr>
          <w:lang w:val="fr-FR"/>
        </w:rPr>
        <w:instrText xml:space="preserve"> HYPERLINK "http://careglobalmel.careinternationalwikis.org/care_2020_strateg</w:instrText>
      </w:r>
      <w:r w:rsidR="001634DE" w:rsidRPr="00813440">
        <w:rPr>
          <w:lang w:val="fr-FR"/>
        </w:rPr>
        <w:instrText xml:space="preserve">y_-_global_indicators_and_markers" </w:instrText>
      </w:r>
      <w:r w:rsidR="001634DE">
        <w:fldChar w:fldCharType="separate"/>
      </w:r>
      <w:r w:rsidRPr="00813440">
        <w:rPr>
          <w:rStyle w:val="Hyperlink"/>
          <w:rFonts w:ascii="Fira Sans Condensed" w:hAnsi="Fira Sans Condensed"/>
          <w:lang w:val="fr-FR"/>
        </w:rPr>
        <w:t xml:space="preserve">indicateurs CARE </w:t>
      </w:r>
      <w:r w:rsidR="001634DE">
        <w:rPr>
          <w:rStyle w:val="Hyperlink"/>
          <w:rFonts w:ascii="Fira Sans Condensed" w:hAnsi="Fira Sans Condensed"/>
          <w:lang w:val="es-ES"/>
        </w:rPr>
        <w:fldChar w:fldCharType="end"/>
      </w:r>
      <w:r w:rsidRPr="00813440">
        <w:rPr>
          <w:rFonts w:ascii="Fira Sans Condensed" w:hAnsi="Fira Sans Condensed"/>
          <w:lang w:val="fr-FR"/>
        </w:rPr>
        <w:t>mesurent différents types de changement : recevoir une aide humanitaire de qualité (</w:t>
      </w:r>
      <w:proofErr w:type="spellStart"/>
      <w:r w:rsidR="0065039E">
        <w:fldChar w:fldCharType="begin"/>
      </w:r>
      <w:proofErr w:type="spellEnd"/>
      <w:r w:rsidR="0065039E" w:rsidRPr="00813440">
        <w:rPr>
          <w:lang w:val="fr-FR"/>
        </w:rPr>
        <w:instrText xml:space="preserve"> HYPERLINK "http://careglobalmel.careinternationalwikis.org/indicator_4a_and_4b" </w:instrText>
      </w:r>
      <w:proofErr w:type="spellStart"/>
      <w:r w:rsidR="0065039E">
        <w:fldChar w:fldCharType="separate"/>
      </w:r>
      <w:proofErr w:type="spellEnd"/>
      <w:r w:rsidRPr="00813440">
        <w:rPr>
          <w:rStyle w:val="Hyperlink"/>
          <w:rFonts w:ascii="Fira Sans Condensed" w:hAnsi="Fira Sans Condensed"/>
          <w:lang w:val="fr-FR"/>
        </w:rPr>
        <w:t>indicateur 4</w:t>
      </w:r>
      <w:r w:rsidR="0065039E">
        <w:rPr>
          <w:rStyle w:val="Hyperlink"/>
          <w:rFonts w:ascii="Fira Sans Condensed" w:hAnsi="Fira Sans Condensed"/>
        </w:rPr>
        <w:fldChar w:fldCharType="end"/>
      </w:r>
      <w:r w:rsidRPr="00813440">
        <w:rPr>
          <w:rFonts w:ascii="Fira Sans Condensed" w:hAnsi="Fira Sans Condensed"/>
          <w:lang w:val="fr-FR"/>
        </w:rPr>
        <w:t>) ou rejoindre une VSLA (</w:t>
      </w:r>
      <w:r w:rsidR="001634DE">
        <w:fldChar w:fldCharType="begin"/>
      </w:r>
      <w:r w:rsidR="001634DE" w:rsidRPr="00813440">
        <w:rPr>
          <w:lang w:val="fr-FR"/>
        </w:rPr>
        <w:instrText xml:space="preserve"> HYPERLINK "http://careglobalmel.careinternationalwikis.org/indicator_16" </w:instrText>
      </w:r>
      <w:r w:rsidR="001634DE">
        <w:fldChar w:fldCharType="separate"/>
      </w:r>
      <w:r w:rsidRPr="00813440">
        <w:rPr>
          <w:rStyle w:val="Hyperlink"/>
          <w:rFonts w:ascii="Fira Sans Condensed" w:hAnsi="Fira Sans Condensed"/>
          <w:lang w:val="fr-FR"/>
        </w:rPr>
        <w:t>16</w:t>
      </w:r>
      <w:r w:rsidR="001634DE">
        <w:rPr>
          <w:rStyle w:val="Hyperlink"/>
          <w:rFonts w:ascii="Fira Sans Condensed" w:hAnsi="Fira Sans Condensed"/>
          <w:lang w:val="es-ES"/>
        </w:rPr>
        <w:fldChar w:fldCharType="end"/>
      </w:r>
      <w:r w:rsidRPr="00813440">
        <w:rPr>
          <w:rFonts w:ascii="Fira Sans Condensed" w:hAnsi="Fira Sans Condensed"/>
          <w:lang w:val="fr-FR"/>
        </w:rPr>
        <w:t>) est un niveau d'impact différent de celui de l'augmentation de la prise de décision des femmes en matière de santé reproductive (</w:t>
      </w:r>
      <w:r w:rsidR="001634DE">
        <w:fldChar w:fldCharType="begin"/>
      </w:r>
      <w:r w:rsidR="001634DE" w:rsidRPr="00813440">
        <w:rPr>
          <w:lang w:val="fr-FR"/>
        </w:rPr>
        <w:instrText xml:space="preserve"> HYPERLINK "http://careglobalmel.careinternationalwikis.org/indicator_9" </w:instrText>
      </w:r>
      <w:r w:rsidR="001634DE">
        <w:fldChar w:fldCharType="separate"/>
      </w:r>
      <w:r w:rsidRPr="00813440">
        <w:rPr>
          <w:rStyle w:val="Hyperlink"/>
          <w:rFonts w:ascii="Fira Sans Condensed" w:hAnsi="Fira Sans Condensed"/>
          <w:lang w:val="fr-FR"/>
        </w:rPr>
        <w:t>9</w:t>
      </w:r>
      <w:r w:rsidR="001634DE">
        <w:rPr>
          <w:rStyle w:val="Hyperlink"/>
          <w:rFonts w:ascii="Fira Sans Condensed" w:hAnsi="Fira Sans Condensed"/>
          <w:lang w:val="es-ES"/>
        </w:rPr>
        <w:fldChar w:fldCharType="end"/>
      </w:r>
      <w:r w:rsidRPr="00813440">
        <w:rPr>
          <w:rFonts w:ascii="Fira Sans Condensed" w:hAnsi="Fira Sans Condensed"/>
          <w:lang w:val="fr-FR"/>
        </w:rPr>
        <w:t>) ou de finances du ménage (</w:t>
      </w:r>
      <w:r w:rsidR="001634DE">
        <w:fldChar w:fldCharType="begin"/>
      </w:r>
      <w:r w:rsidR="001634DE" w:rsidRPr="00813440">
        <w:rPr>
          <w:lang w:val="fr-FR"/>
        </w:rPr>
        <w:instrText xml:space="preserve"> HYPERLINK "http://careglobalmel.careinternationalwikis.org/indicator_17" </w:instrText>
      </w:r>
      <w:r w:rsidR="001634DE">
        <w:fldChar w:fldCharType="separate"/>
      </w:r>
      <w:r w:rsidR="003C01A7" w:rsidRPr="00813440">
        <w:rPr>
          <w:rStyle w:val="Hyperlink"/>
          <w:rFonts w:ascii="Fira Sans Condensed" w:hAnsi="Fira Sans Condensed"/>
          <w:lang w:val="fr-FR"/>
        </w:rPr>
        <w:t>17</w:t>
      </w:r>
      <w:r w:rsidR="001634DE">
        <w:rPr>
          <w:rStyle w:val="Hyperlink"/>
          <w:rFonts w:ascii="Fira Sans Condensed" w:hAnsi="Fira Sans Condensed"/>
          <w:lang w:val="es-ES"/>
        </w:rPr>
        <w:fldChar w:fldCharType="end"/>
      </w:r>
      <w:r w:rsidRPr="00813440">
        <w:rPr>
          <w:rFonts w:ascii="Fira Sans Condensed" w:hAnsi="Fira Sans Condensed"/>
          <w:lang w:val="fr-FR"/>
        </w:rPr>
        <w:t>), ou de la réduction de la violence entre partenaires intimes (</w:t>
      </w:r>
      <w:r w:rsidR="001634DE">
        <w:fldChar w:fldCharType="begin"/>
      </w:r>
      <w:r w:rsidR="001634DE" w:rsidRPr="00813440">
        <w:rPr>
          <w:lang w:val="fr-FR"/>
        </w:rPr>
        <w:instrText xml:space="preserve"> HYPERLI</w:instrText>
      </w:r>
      <w:r w:rsidR="001634DE" w:rsidRPr="00813440">
        <w:rPr>
          <w:lang w:val="fr-FR"/>
        </w:rPr>
        <w:instrText xml:space="preserve">NK "http://careglobalmel.careinternationalwikis.org/indicator_11" </w:instrText>
      </w:r>
      <w:r w:rsidR="001634DE">
        <w:fldChar w:fldCharType="separate"/>
      </w:r>
      <w:r w:rsidRPr="00813440">
        <w:rPr>
          <w:rStyle w:val="Hyperlink"/>
          <w:rFonts w:ascii="Fira Sans Condensed" w:hAnsi="Fira Sans Condensed"/>
          <w:lang w:val="fr-FR"/>
        </w:rPr>
        <w:t>11</w:t>
      </w:r>
      <w:r w:rsidR="001634DE">
        <w:rPr>
          <w:rStyle w:val="Hyperlink"/>
          <w:rFonts w:ascii="Fira Sans Condensed" w:hAnsi="Fira Sans Condensed"/>
          <w:lang w:val="es-ES"/>
        </w:rPr>
        <w:fldChar w:fldCharType="end"/>
      </w:r>
      <w:r w:rsidRPr="00813440">
        <w:rPr>
          <w:rFonts w:ascii="Fira Sans Condensed" w:hAnsi="Fira Sans Condensed"/>
          <w:lang w:val="fr-FR"/>
        </w:rPr>
        <w:t>) ou du retard de croissance (</w:t>
      </w:r>
      <w:r w:rsidR="001634DE">
        <w:fldChar w:fldCharType="begin"/>
      </w:r>
      <w:r w:rsidR="001634DE" w:rsidRPr="00813440">
        <w:rPr>
          <w:lang w:val="fr-FR"/>
        </w:rPr>
        <w:instrText xml:space="preserve"> HYPERLINK "http://careglobalmel.careinternationalwikis.org/indicator_14" </w:instrText>
      </w:r>
      <w:r w:rsidR="001634DE">
        <w:fldChar w:fldCharType="separate"/>
      </w:r>
      <w:r w:rsidRPr="00813440">
        <w:rPr>
          <w:rStyle w:val="Hyperlink"/>
          <w:rFonts w:ascii="Fira Sans Condensed" w:hAnsi="Fira Sans Condensed"/>
          <w:lang w:val="fr-FR"/>
        </w:rPr>
        <w:t>14</w:t>
      </w:r>
      <w:r w:rsidR="001634DE">
        <w:rPr>
          <w:rStyle w:val="Hyperlink"/>
          <w:rFonts w:ascii="Fira Sans Condensed" w:hAnsi="Fira Sans Condensed"/>
          <w:lang w:val="es-ES"/>
        </w:rPr>
        <w:fldChar w:fldCharType="end"/>
      </w:r>
      <w:r w:rsidRPr="00813440">
        <w:rPr>
          <w:rFonts w:ascii="Fira Sans Condensed" w:hAnsi="Fira Sans Condensed"/>
          <w:lang w:val="fr-FR"/>
        </w:rPr>
        <w:t xml:space="preserve">). </w:t>
      </w:r>
      <w:proofErr w:type="spellStart"/>
      <w:r w:rsidRPr="00FF4AE7">
        <w:rPr>
          <w:rFonts w:ascii="Fira Sans Condensed" w:hAnsi="Fira Sans Condensed"/>
          <w:lang w:val="es-ES"/>
        </w:rPr>
        <w:t>Il</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est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moins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important</w:t>
      </w:r>
      <w:proofErr w:type="spellEnd"/>
      <w:r w:rsidRPr="00FF4AE7">
        <w:rPr>
          <w:rFonts w:ascii="Fira Sans Condensed" w:hAnsi="Fira Sans Condensed"/>
          <w:lang w:val="es-ES"/>
        </w:rPr>
        <w:t xml:space="preserve"> de savoir si ces </w:t>
      </w:r>
      <w:proofErr w:type="spellStart"/>
      <w:r w:rsidRPr="00FF4AE7">
        <w:rPr>
          <w:rFonts w:ascii="Fira Sans Condensed" w:hAnsi="Fira Sans Condensed"/>
          <w:lang w:val="es-ES"/>
        </w:rPr>
        <w:t>différents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changements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obtenus</w:t>
      </w:r>
      <w:proofErr w:type="spellEnd"/>
      <w:r w:rsidRPr="00FF4AE7">
        <w:rPr>
          <w:rFonts w:ascii="Fira Sans Condensed" w:hAnsi="Fira Sans Condensed"/>
          <w:lang w:val="es-ES"/>
        </w:rPr>
        <w:t xml:space="preserve"> par un </w:t>
      </w:r>
      <w:proofErr w:type="spellStart"/>
      <w:r w:rsidRPr="00FF4AE7">
        <w:rPr>
          <w:rFonts w:ascii="Fira Sans Condensed" w:hAnsi="Fira Sans Condensed"/>
          <w:lang w:val="es-ES"/>
        </w:rPr>
        <w:t>engagement</w:t>
      </w:r>
      <w:proofErr w:type="spellEnd"/>
      <w:r w:rsidRPr="00FF4AE7">
        <w:rPr>
          <w:rFonts w:ascii="Fira Sans Condensed" w:hAnsi="Fira Sans Condensed"/>
          <w:lang w:val="es-ES"/>
        </w:rPr>
        <w:t xml:space="preserve"> à </w:t>
      </w:r>
      <w:proofErr w:type="spellStart"/>
      <w:r w:rsidRPr="00FF4AE7">
        <w:rPr>
          <w:rFonts w:ascii="Fira Sans Condensed" w:hAnsi="Fira Sans Condensed"/>
          <w:lang w:val="es-ES"/>
        </w:rPr>
        <w:t>long</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terme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avec</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communautés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par le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Un enfant qui </w:t>
      </w:r>
      <w:hyperlink r:id="rId35" w:history="1">
        <w:proofErr w:type="spellStart"/>
        <w:r w:rsidRPr="00FF4AE7">
          <w:rPr>
            <w:rStyle w:val="Hyperlink"/>
            <w:rFonts w:ascii="Fira Sans Condensed" w:hAnsi="Fira Sans Condensed"/>
            <w:lang w:val="es-ES"/>
          </w:rPr>
          <w:t>ne</w:t>
        </w:r>
        <w:proofErr w:type="spellEnd"/>
        <w:r w:rsidRPr="00FF4AE7">
          <w:rPr>
            <w:rStyle w:val="Hyperlink"/>
            <w:rFonts w:ascii="Fira Sans Condensed" w:hAnsi="Fira Sans Condensed"/>
            <w:lang w:val="es-ES"/>
          </w:rPr>
          <w:t xml:space="preserve"> </w:t>
        </w:r>
        <w:proofErr w:type="spellStart"/>
        <w:r w:rsidRPr="00FF4AE7">
          <w:rPr>
            <w:rStyle w:val="Hyperlink"/>
            <w:rFonts w:ascii="Fira Sans Condensed" w:hAnsi="Fira Sans Condensed"/>
            <w:lang w:val="es-ES"/>
          </w:rPr>
          <w:t>souffre</w:t>
        </w:r>
        <w:proofErr w:type="spellEnd"/>
        <w:r w:rsidRPr="00FF4AE7">
          <w:rPr>
            <w:rStyle w:val="Hyperlink"/>
            <w:rFonts w:ascii="Fira Sans Condensed" w:hAnsi="Fira Sans Condensed"/>
            <w:lang w:val="es-ES"/>
          </w:rPr>
          <w:t xml:space="preserve"> plus </w:t>
        </w:r>
        <w:proofErr w:type="spellStart"/>
        <w:r w:rsidRPr="00FF4AE7">
          <w:rPr>
            <w:rStyle w:val="Hyperlink"/>
            <w:rFonts w:ascii="Fira Sans Condensed" w:hAnsi="Fira Sans Condensed"/>
            <w:lang w:val="es-ES"/>
          </w:rPr>
          <w:t>d'un</w:t>
        </w:r>
        <w:proofErr w:type="spellEnd"/>
        <w:r w:rsidRPr="00FF4AE7">
          <w:rPr>
            <w:rStyle w:val="Hyperlink"/>
            <w:rFonts w:ascii="Fira Sans Condensed" w:hAnsi="Fira Sans Condensed"/>
            <w:lang w:val="es-ES"/>
          </w:rPr>
          <w:t xml:space="preserve"> </w:t>
        </w:r>
        <w:proofErr w:type="spellStart"/>
        <w:r w:rsidRPr="00FF4AE7">
          <w:rPr>
            <w:rStyle w:val="Hyperlink"/>
            <w:rFonts w:ascii="Fira Sans Condensed" w:hAnsi="Fira Sans Condensed"/>
            <w:lang w:val="es-ES"/>
          </w:rPr>
          <w:t>retard</w:t>
        </w:r>
        <w:proofErr w:type="spellEnd"/>
        <w:r w:rsidRPr="00FF4AE7">
          <w:rPr>
            <w:rStyle w:val="Hyperlink"/>
            <w:rFonts w:ascii="Fira Sans Condensed" w:hAnsi="Fira Sans Condensed"/>
            <w:lang w:val="es-ES"/>
          </w:rPr>
          <w:t xml:space="preserve"> de </w:t>
        </w:r>
        <w:proofErr w:type="spellStart"/>
        <w:r w:rsidRPr="00FF4AE7">
          <w:rPr>
            <w:rStyle w:val="Hyperlink"/>
            <w:rFonts w:ascii="Fira Sans Condensed" w:hAnsi="Fira Sans Condensed"/>
            <w:lang w:val="es-ES"/>
          </w:rPr>
          <w:t>croissance</w:t>
        </w:r>
        <w:proofErr w:type="spellEnd"/>
        <w:r w:rsidRPr="00FF4AE7">
          <w:rPr>
            <w:rStyle w:val="Hyperlink"/>
            <w:rFonts w:ascii="Fira Sans Condensed" w:hAnsi="Fira Sans Condensed"/>
            <w:lang w:val="es-ES"/>
          </w:rPr>
          <w:t xml:space="preserve"> </w:t>
        </w:r>
        <w:proofErr w:type="spellStart"/>
        <w:r w:rsidRPr="00FF4AE7">
          <w:rPr>
            <w:rStyle w:val="Hyperlink"/>
            <w:rFonts w:ascii="Fira Sans Condensed" w:hAnsi="Fira Sans Condensed"/>
            <w:lang w:val="es-ES"/>
          </w:rPr>
          <w:t>au</w:t>
        </w:r>
        <w:proofErr w:type="spellEnd"/>
        <w:r w:rsidRPr="00FF4AE7">
          <w:rPr>
            <w:rStyle w:val="Hyperlink"/>
            <w:rFonts w:ascii="Fira Sans Condensed" w:hAnsi="Fira Sans Condensed"/>
            <w:lang w:val="es-ES"/>
          </w:rPr>
          <w:t xml:space="preserve"> </w:t>
        </w:r>
        <w:proofErr w:type="spellStart"/>
        <w:r w:rsidRPr="00FF4AE7">
          <w:rPr>
            <w:rStyle w:val="Hyperlink"/>
            <w:rFonts w:ascii="Fira Sans Condensed" w:hAnsi="Fira Sans Condensed"/>
            <w:lang w:val="es-ES"/>
          </w:rPr>
          <w:t>Pérou</w:t>
        </w:r>
        <w:proofErr w:type="spellEnd"/>
        <w:r w:rsidRPr="00FF4AE7">
          <w:rPr>
            <w:rStyle w:val="Hyperlink"/>
            <w:rFonts w:ascii="Fira Sans Condensed" w:hAnsi="Fira Sans Condensed"/>
            <w:lang w:val="es-ES"/>
          </w:rPr>
          <w:t xml:space="preserve"> </w:t>
        </w:r>
      </w:hyperlink>
      <w:proofErr w:type="spellStart"/>
      <w:r w:rsidRPr="00FF4AE7">
        <w:rPr>
          <w:rFonts w:ascii="Fira Sans Condensed" w:hAnsi="Fira Sans Condensed"/>
          <w:lang w:val="es-ES"/>
        </w:rPr>
        <w:t>grâce</w:t>
      </w:r>
      <w:proofErr w:type="spellEnd"/>
      <w:r w:rsidRPr="00FF4AE7">
        <w:rPr>
          <w:rFonts w:ascii="Fira Sans Condensed" w:hAnsi="Fira Sans Condensed"/>
          <w:lang w:val="es-ES"/>
        </w:rPr>
        <w:t xml:space="preserve"> à </w:t>
      </w: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travail</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avec</w:t>
      </w:r>
      <w:proofErr w:type="spellEnd"/>
      <w:r w:rsidRPr="00FF4AE7">
        <w:rPr>
          <w:rFonts w:ascii="Fira Sans Condensed" w:hAnsi="Fira Sans Condensed"/>
          <w:lang w:val="es-ES"/>
        </w:rPr>
        <w:t xml:space="preserve"> nos </w:t>
      </w:r>
      <w:proofErr w:type="spellStart"/>
      <w:r w:rsidRPr="00FF4AE7">
        <w:rPr>
          <w:rFonts w:ascii="Fira Sans Condensed" w:hAnsi="Fira Sans Condensed"/>
          <w:lang w:val="es-ES"/>
        </w:rPr>
        <w:t>alliés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influencer</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gouvernement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une femme qui </w:t>
      </w:r>
      <w:hyperlink r:id="rId36" w:history="1">
        <w:proofErr w:type="spellStart"/>
        <w:r w:rsidRPr="00FF4AE7">
          <w:rPr>
            <w:rStyle w:val="Hyperlink"/>
            <w:rFonts w:ascii="Fira Sans Condensed" w:hAnsi="Fira Sans Condensed"/>
            <w:lang w:val="es-ES"/>
          </w:rPr>
          <w:t>n'est</w:t>
        </w:r>
        <w:proofErr w:type="spellEnd"/>
        <w:r w:rsidRPr="00FF4AE7">
          <w:rPr>
            <w:rStyle w:val="Hyperlink"/>
            <w:rFonts w:ascii="Fira Sans Condensed" w:hAnsi="Fira Sans Condensed"/>
            <w:lang w:val="es-ES"/>
          </w:rPr>
          <w:t xml:space="preserve"> plus </w:t>
        </w:r>
        <w:proofErr w:type="spellStart"/>
        <w:r w:rsidRPr="00FF4AE7">
          <w:rPr>
            <w:rStyle w:val="Hyperlink"/>
            <w:rFonts w:ascii="Fira Sans Condensed" w:hAnsi="Fira Sans Condensed"/>
            <w:lang w:val="es-ES"/>
          </w:rPr>
          <w:t>déshéritée</w:t>
        </w:r>
        <w:proofErr w:type="spellEnd"/>
        <w:r w:rsidRPr="00FF4AE7">
          <w:rPr>
            <w:rStyle w:val="Hyperlink"/>
            <w:rFonts w:ascii="Fira Sans Condensed" w:hAnsi="Fira Sans Condensed"/>
            <w:lang w:val="es-ES"/>
          </w:rPr>
          <w:t xml:space="preserve"> en </w:t>
        </w:r>
        <w:proofErr w:type="spellStart"/>
        <w:r w:rsidRPr="00FF4AE7">
          <w:rPr>
            <w:rStyle w:val="Hyperlink"/>
            <w:rFonts w:ascii="Fira Sans Condensed" w:hAnsi="Fira Sans Condensed"/>
            <w:lang w:val="es-ES"/>
          </w:rPr>
          <w:t>Égypte</w:t>
        </w:r>
        <w:proofErr w:type="spellEnd"/>
        <w:r w:rsidRPr="00FF4AE7">
          <w:rPr>
            <w:rStyle w:val="Hyperlink"/>
            <w:rFonts w:ascii="Fira Sans Condensed" w:hAnsi="Fira Sans Condensed"/>
            <w:lang w:val="es-ES"/>
          </w:rPr>
          <w:t xml:space="preserve"> </w:t>
        </w:r>
      </w:hyperlink>
      <w:proofErr w:type="spellStart"/>
      <w:r w:rsidR="003A7293" w:rsidRPr="00FF4AE7">
        <w:rPr>
          <w:rFonts w:ascii="Fira Sans Condensed" w:hAnsi="Fira Sans Condensed"/>
          <w:lang w:val="es-ES"/>
        </w:rPr>
        <w:t>grâce</w:t>
      </w:r>
      <w:proofErr w:type="spellEnd"/>
      <w:r w:rsidR="003A7293" w:rsidRPr="00FF4AE7">
        <w:rPr>
          <w:rFonts w:ascii="Fira Sans Condensed" w:hAnsi="Fira Sans Condensed"/>
          <w:lang w:val="es-ES"/>
        </w:rPr>
        <w:t xml:space="preserve"> </w:t>
      </w:r>
      <w:proofErr w:type="spellStart"/>
      <w:r w:rsidR="003A7293" w:rsidRPr="00FF4AE7">
        <w:rPr>
          <w:rFonts w:ascii="Fira Sans Condensed" w:hAnsi="Fira Sans Condensed"/>
          <w:lang w:val="es-ES"/>
        </w:rPr>
        <w:t>au</w:t>
      </w:r>
      <w:proofErr w:type="spellEnd"/>
      <w:r w:rsidR="003A7293" w:rsidRPr="00FF4AE7">
        <w:rPr>
          <w:rFonts w:ascii="Fira Sans Condensed" w:hAnsi="Fira Sans Condensed"/>
          <w:lang w:val="es-ES"/>
        </w:rPr>
        <w:t xml:space="preserve">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changer</w:t>
      </w:r>
      <w:proofErr w:type="spellEnd"/>
      <w:r w:rsidRPr="00FF4AE7">
        <w:rPr>
          <w:rFonts w:ascii="Fira Sans Condensed" w:hAnsi="Fira Sans Condensed"/>
          <w:lang w:val="es-ES"/>
        </w:rPr>
        <w:t xml:space="preserve"> la </w:t>
      </w:r>
      <w:proofErr w:type="spellStart"/>
      <w:r w:rsidRPr="00FF4AE7">
        <w:rPr>
          <w:rFonts w:ascii="Fira Sans Condensed" w:hAnsi="Fira Sans Condensed"/>
          <w:lang w:val="es-ES"/>
        </w:rPr>
        <w:t>politique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ont</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même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impact</w:t>
      </w:r>
      <w:proofErr w:type="spellEnd"/>
      <w:r w:rsidRPr="00FF4AE7">
        <w:rPr>
          <w:rFonts w:ascii="Fira Sans Condensed" w:hAnsi="Fira Sans Condensed"/>
          <w:lang w:val="es-ES"/>
        </w:rPr>
        <w:t xml:space="preserve"> </w:t>
      </w:r>
      <w:r w:rsidR="00451C0B" w:rsidRPr="00FF4AE7">
        <w:rPr>
          <w:rFonts w:ascii="Fira Sans Condensed" w:hAnsi="Fira Sans Condensed"/>
          <w:lang w:val="es-ES"/>
        </w:rPr>
        <w:t xml:space="preserve">si cela </w:t>
      </w:r>
      <w:proofErr w:type="spellStart"/>
      <w:r w:rsidR="00451C0B" w:rsidRPr="00FF4AE7">
        <w:rPr>
          <w:rFonts w:ascii="Fira Sans Condensed" w:hAnsi="Fira Sans Condensed"/>
          <w:lang w:val="es-ES"/>
        </w:rPr>
        <w:t>résulte</w:t>
      </w:r>
      <w:proofErr w:type="spellEnd"/>
      <w:r w:rsidR="00451C0B" w:rsidRPr="00FF4AE7">
        <w:rPr>
          <w:rFonts w:ascii="Fira Sans Condensed" w:hAnsi="Fira Sans Condensed"/>
          <w:lang w:val="es-ES"/>
        </w:rPr>
        <w:t xml:space="preserve"> du </w:t>
      </w:r>
      <w:proofErr w:type="spellStart"/>
      <w:r w:rsidR="00451C0B" w:rsidRPr="00FF4AE7">
        <w:rPr>
          <w:rFonts w:ascii="Fira Sans Condensed" w:hAnsi="Fira Sans Condensed"/>
          <w:lang w:val="es-ES"/>
        </w:rPr>
        <w:t>plaidoyer</w:t>
      </w:r>
      <w:proofErr w:type="spellEnd"/>
      <w:r w:rsidR="00451C0B" w:rsidRPr="00FF4AE7">
        <w:rPr>
          <w:rFonts w:ascii="Fira Sans Condensed" w:hAnsi="Fira Sans Condensed"/>
          <w:lang w:val="es-ES"/>
        </w:rPr>
        <w:t xml:space="preserve"> et de </w:t>
      </w:r>
      <w:proofErr w:type="spellStart"/>
      <w:r w:rsidR="00451C0B" w:rsidRPr="00FF4AE7">
        <w:rPr>
          <w:rFonts w:ascii="Fira Sans Condensed" w:hAnsi="Fira Sans Condensed"/>
          <w:lang w:val="es-ES"/>
        </w:rPr>
        <w:t>l'influence</w:t>
      </w:r>
      <w:proofErr w:type="spellEnd"/>
      <w:r w:rsidR="00451C0B" w:rsidRPr="00FF4AE7">
        <w:rPr>
          <w:rFonts w:ascii="Fira Sans Condensed" w:hAnsi="Fira Sans Condensed"/>
          <w:lang w:val="es-ES"/>
        </w:rPr>
        <w:t xml:space="preserve"> </w:t>
      </w:r>
      <w:r w:rsidRPr="00FF4AE7">
        <w:rPr>
          <w:rFonts w:ascii="Fira Sans Condensed" w:hAnsi="Fira Sans Condensed"/>
          <w:lang w:val="es-ES"/>
        </w:rPr>
        <w:t xml:space="preserve">que si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avions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contribué</w:t>
      </w:r>
      <w:proofErr w:type="spellEnd"/>
      <w:r w:rsidRPr="00FF4AE7">
        <w:rPr>
          <w:rFonts w:ascii="Fira Sans Condensed" w:hAnsi="Fira Sans Condensed"/>
          <w:lang w:val="es-ES"/>
        </w:rPr>
        <w:t xml:space="preserve"> à ces </w:t>
      </w:r>
      <w:proofErr w:type="spellStart"/>
      <w:r w:rsidRPr="00FF4AE7">
        <w:rPr>
          <w:rFonts w:ascii="Fira Sans Condensed" w:hAnsi="Fira Sans Condensed"/>
          <w:lang w:val="es-ES"/>
        </w:rPr>
        <w:t>changements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directement</w:t>
      </w:r>
      <w:proofErr w:type="spellEnd"/>
      <w:r w:rsidRPr="00FF4AE7">
        <w:rPr>
          <w:rFonts w:ascii="Fira Sans Condensed" w:hAnsi="Fira Sans Condensed"/>
          <w:lang w:val="es-ES"/>
        </w:rPr>
        <w:t xml:space="preserve"> par des </w:t>
      </w:r>
      <w:proofErr w:type="spellStart"/>
      <w:r w:rsidRPr="00FF4AE7">
        <w:rPr>
          <w:rFonts w:ascii="Fira Sans Condensed" w:hAnsi="Fira Sans Condensed"/>
          <w:lang w:val="es-ES"/>
        </w:rPr>
        <w:t>projets</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développement</w:t>
      </w:r>
      <w:proofErr w:type="spellEnd"/>
      <w:r w:rsidRPr="00FF4AE7">
        <w:rPr>
          <w:rFonts w:ascii="Fira Sans Condensed" w:hAnsi="Fira Sans Condensed"/>
          <w:lang w:val="es-ES"/>
        </w:rPr>
        <w:t xml:space="preserve"> à </w:t>
      </w:r>
      <w:proofErr w:type="spellStart"/>
      <w:r w:rsidRPr="00FF4AE7">
        <w:rPr>
          <w:rFonts w:ascii="Fira Sans Condensed" w:hAnsi="Fira Sans Condensed"/>
          <w:lang w:val="es-ES"/>
        </w:rPr>
        <w:t>long</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terme</w:t>
      </w:r>
      <w:proofErr w:type="spellEnd"/>
      <w:r w:rsidRPr="00FF4AE7">
        <w:rPr>
          <w:rFonts w:ascii="Fira Sans Condensed" w:hAnsi="Fira Sans Condensed"/>
          <w:lang w:val="es-ES"/>
        </w:rPr>
        <w:t xml:space="preserve">. </w:t>
      </w:r>
    </w:p>
    <w:p w14:paraId="672C3642" w14:textId="7486427F" w:rsidR="00AB4CCA" w:rsidRPr="00FF4AE7" w:rsidRDefault="00AB4CCA" w:rsidP="0030161B">
      <w:pPr>
        <w:pStyle w:val="ListParagraph"/>
        <w:numPr>
          <w:ilvl w:val="0"/>
          <w:numId w:val="5"/>
        </w:numPr>
        <w:spacing w:after="0" w:line="240" w:lineRule="auto"/>
        <w:jc w:val="both"/>
        <w:rPr>
          <w:rFonts w:ascii="Fira Sans Condensed" w:hAnsi="Fira Sans Condensed"/>
          <w:lang w:val="es-ES"/>
        </w:rPr>
      </w:pPr>
      <w:r w:rsidRPr="00FF4AE7">
        <w:rPr>
          <w:rFonts w:ascii="Fira Sans Condensed" w:hAnsi="Fira Sans Condensed"/>
          <w:lang w:val="es-ES"/>
        </w:rPr>
        <w:t xml:space="preserve">De </w:t>
      </w:r>
      <w:proofErr w:type="spellStart"/>
      <w:r w:rsidRPr="00FF4AE7">
        <w:rPr>
          <w:rFonts w:ascii="Fira Sans Condensed" w:hAnsi="Fira Sans Condensed"/>
          <w:lang w:val="es-ES"/>
        </w:rPr>
        <w:t>même</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personnes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touchées</w:t>
      </w:r>
      <w:proofErr w:type="spellEnd"/>
      <w:r w:rsidRPr="00FF4AE7">
        <w:rPr>
          <w:rFonts w:ascii="Fira Sans Condensed" w:hAnsi="Fira Sans Condensed"/>
          <w:lang w:val="es-ES"/>
        </w:rPr>
        <w:t xml:space="preserve"> par la </w:t>
      </w:r>
      <w:proofErr w:type="spellStart"/>
      <w:r w:rsidRPr="00FF4AE7">
        <w:rPr>
          <w:rFonts w:ascii="Fira Sans Condensed" w:hAnsi="Fira Sans Condensed"/>
          <w:lang w:val="es-ES"/>
        </w:rPr>
        <w:t>famine</w:t>
      </w:r>
      <w:proofErr w:type="spellEnd"/>
      <w:r w:rsidRPr="00FF4AE7">
        <w:rPr>
          <w:rFonts w:ascii="Fira Sans Condensed" w:hAnsi="Fira Sans Condensed"/>
          <w:lang w:val="es-ES"/>
        </w:rPr>
        <w:t xml:space="preserve"> qui </w:t>
      </w:r>
      <w:proofErr w:type="spellStart"/>
      <w:r w:rsidRPr="00FF4AE7">
        <w:rPr>
          <w:rFonts w:ascii="Fira Sans Condensed" w:hAnsi="Fira Sans Condensed"/>
          <w:lang w:val="es-ES"/>
        </w:rPr>
        <w:t>reçoivent</w:t>
      </w:r>
      <w:proofErr w:type="spellEnd"/>
      <w:r w:rsidRPr="00FF4AE7">
        <w:rPr>
          <w:rFonts w:ascii="Fira Sans Condensed" w:hAnsi="Fira Sans Condensed"/>
          <w:lang w:val="es-ES"/>
        </w:rPr>
        <w:t xml:space="preserve"> de la </w:t>
      </w:r>
      <w:proofErr w:type="spellStart"/>
      <w:r w:rsidRPr="00FF4AE7">
        <w:rPr>
          <w:rFonts w:ascii="Fira Sans Condensed" w:hAnsi="Fira Sans Condensed"/>
          <w:lang w:val="es-ES"/>
        </w:rPr>
        <w:t>nourriture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d'autres</w:t>
      </w:r>
      <w:proofErr w:type="spellEnd"/>
      <w:r w:rsidRPr="00FF4AE7">
        <w:rPr>
          <w:rFonts w:ascii="Fira Sans Condensed" w:hAnsi="Fira Sans Condensed"/>
          <w:lang w:val="es-ES"/>
        </w:rPr>
        <w:t xml:space="preserve"> formes </w:t>
      </w:r>
      <w:proofErr w:type="spellStart"/>
      <w:r w:rsidRPr="00FF4AE7">
        <w:rPr>
          <w:rFonts w:ascii="Fira Sans Condensed" w:hAnsi="Fira Sans Condensed"/>
          <w:lang w:val="es-ES"/>
        </w:rPr>
        <w:t>d'aide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humanitaire</w:t>
      </w:r>
      <w:proofErr w:type="spellEnd"/>
      <w:r w:rsidRPr="00FF4AE7">
        <w:rPr>
          <w:rFonts w:ascii="Fira Sans Condensed" w:hAnsi="Fira Sans Condensed"/>
          <w:lang w:val="es-ES"/>
        </w:rPr>
        <w:t xml:space="preserve"> </w:t>
      </w:r>
      <w:proofErr w:type="spellStart"/>
      <w:r w:rsidRPr="00FF4AE7">
        <w:rPr>
          <w:rFonts w:ascii="Fira Sans Condensed" w:hAnsi="Fira Sans Condensed"/>
          <w:b/>
          <w:bCs/>
          <w:lang w:val="es-ES"/>
        </w:rPr>
        <w:t>connaissent</w:t>
      </w:r>
      <w:proofErr w:type="spellEnd"/>
      <w:r w:rsidRPr="00FF4AE7">
        <w:rPr>
          <w:rFonts w:ascii="Fira Sans Condensed" w:hAnsi="Fira Sans Condensed"/>
          <w:b/>
          <w:bCs/>
          <w:lang w:val="es-ES"/>
        </w:rPr>
        <w:t xml:space="preserve"> le </w:t>
      </w:r>
      <w:proofErr w:type="spellStart"/>
      <w:r w:rsidRPr="00FF4AE7">
        <w:rPr>
          <w:rFonts w:ascii="Fira Sans Condensed" w:hAnsi="Fira Sans Condensed"/>
          <w:b/>
          <w:bCs/>
          <w:lang w:val="es-ES"/>
        </w:rPr>
        <w:t>même</w:t>
      </w:r>
      <w:proofErr w:type="spellEnd"/>
      <w:r w:rsidRPr="00FF4AE7">
        <w:rPr>
          <w:rFonts w:ascii="Fira Sans Condensed" w:hAnsi="Fira Sans Condensed"/>
          <w:b/>
          <w:bCs/>
          <w:lang w:val="es-ES"/>
        </w:rPr>
        <w:t xml:space="preserve"> </w:t>
      </w:r>
      <w:proofErr w:type="spellStart"/>
      <w:r w:rsidRPr="00FF4AE7">
        <w:rPr>
          <w:rFonts w:ascii="Fira Sans Condensed" w:hAnsi="Fira Sans Condensed"/>
          <w:b/>
          <w:bCs/>
          <w:lang w:val="es-ES"/>
        </w:rPr>
        <w:t>changement</w:t>
      </w:r>
      <w:proofErr w:type="spellEnd"/>
      <w:r w:rsidRPr="00FF4AE7">
        <w:rPr>
          <w:rFonts w:ascii="Fira Sans Condensed" w:hAnsi="Fira Sans Condensed"/>
          <w:b/>
          <w:bCs/>
          <w:lang w:val="es-ES"/>
        </w:rPr>
        <w:t xml:space="preserve"> </w:t>
      </w:r>
      <w:r w:rsidRPr="00FF4AE7">
        <w:rPr>
          <w:rFonts w:ascii="Fira Sans Condensed" w:hAnsi="Fira Sans Condensed"/>
          <w:lang w:val="es-ES"/>
        </w:rPr>
        <w:t xml:space="preserve">si elles </w:t>
      </w:r>
      <w:proofErr w:type="spellStart"/>
      <w:r w:rsidRPr="00FF4AE7">
        <w:rPr>
          <w:rFonts w:ascii="Fira Sans Condensed" w:hAnsi="Fira Sans Condensed"/>
          <w:lang w:val="es-ES"/>
        </w:rPr>
        <w:t>sont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soutenues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directement</w:t>
      </w:r>
      <w:proofErr w:type="spellEnd"/>
      <w:r w:rsidRPr="00FF4AE7">
        <w:rPr>
          <w:rFonts w:ascii="Fira Sans Condensed" w:hAnsi="Fira Sans Condensed"/>
          <w:lang w:val="es-ES"/>
        </w:rPr>
        <w:t xml:space="preserve"> par CARE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ses</w:t>
      </w:r>
      <w:proofErr w:type="spellEnd"/>
      <w:r w:rsidRPr="00FF4AE7">
        <w:rPr>
          <w:rFonts w:ascii="Fira Sans Condensed" w:hAnsi="Fira Sans Condensed"/>
          <w:lang w:val="es-ES"/>
        </w:rPr>
        <w:t xml:space="preserve"> partenaires par le </w:t>
      </w:r>
      <w:proofErr w:type="spellStart"/>
      <w:r w:rsidRPr="00FF4AE7">
        <w:rPr>
          <w:rFonts w:ascii="Fira Sans Condensed" w:hAnsi="Fira Sans Condensed"/>
          <w:lang w:val="es-ES"/>
        </w:rPr>
        <w:t>biais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d'un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projet</w:t>
      </w:r>
      <w:proofErr w:type="spellEnd"/>
      <w:r w:rsidRPr="00FF4AE7">
        <w:rPr>
          <w:rFonts w:ascii="Fira Sans Condensed" w:hAnsi="Fira Sans Condensed"/>
          <w:lang w:val="es-ES"/>
        </w:rPr>
        <w:t xml:space="preserve"> CARE que si elles </w:t>
      </w:r>
      <w:proofErr w:type="spellStart"/>
      <w:r w:rsidRPr="00FF4AE7">
        <w:rPr>
          <w:rFonts w:ascii="Fira Sans Condensed" w:hAnsi="Fira Sans Condensed"/>
          <w:lang w:val="es-ES"/>
        </w:rPr>
        <w:t>sont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soutenues</w:t>
      </w:r>
      <w:proofErr w:type="spellEnd"/>
      <w:r w:rsidRPr="00FF4AE7">
        <w:rPr>
          <w:rFonts w:ascii="Fira Sans Condensed" w:hAnsi="Fira Sans Condensed"/>
          <w:lang w:val="es-ES"/>
        </w:rPr>
        <w:t xml:space="preserve"> par </w:t>
      </w:r>
      <w:proofErr w:type="spellStart"/>
      <w:r w:rsidRPr="00FF4AE7">
        <w:rPr>
          <w:rFonts w:ascii="Fira Sans Condensed" w:hAnsi="Fira Sans Condensed"/>
          <w:lang w:val="es-ES"/>
        </w:rPr>
        <w:t>d'autres</w:t>
      </w:r>
      <w:proofErr w:type="spellEnd"/>
      <w:r w:rsidRPr="00FF4AE7">
        <w:rPr>
          <w:rFonts w:ascii="Fira Sans Condensed" w:hAnsi="Fira Sans Condensed"/>
          <w:lang w:val="es-ES"/>
        </w:rPr>
        <w:t xml:space="preserve"> ONG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agences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financées</w:t>
      </w:r>
      <w:proofErr w:type="spellEnd"/>
      <w:r w:rsidRPr="00FF4AE7">
        <w:rPr>
          <w:rFonts w:ascii="Fira Sans Condensed" w:hAnsi="Fira Sans Condensed"/>
          <w:lang w:val="es-ES"/>
        </w:rPr>
        <w:t xml:space="preserve"> par le </w:t>
      </w:r>
      <w:proofErr w:type="spellStart"/>
      <w:r w:rsidRPr="00FF4AE7">
        <w:rPr>
          <w:rFonts w:ascii="Fira Sans Condensed" w:hAnsi="Fira Sans Condensed"/>
          <w:lang w:val="es-ES"/>
        </w:rPr>
        <w:t>milliard</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dollars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supplémentaire</w:t>
      </w:r>
      <w:proofErr w:type="spellEnd"/>
      <w:r w:rsidRPr="00FF4AE7">
        <w:rPr>
          <w:rFonts w:ascii="Fira Sans Condensed" w:hAnsi="Fira Sans Condensed"/>
          <w:lang w:val="es-ES"/>
        </w:rPr>
        <w:t xml:space="preserve"> </w:t>
      </w:r>
      <w:r w:rsidR="00F35A36" w:rsidRPr="00FF4AE7">
        <w:rPr>
          <w:rFonts w:ascii="Fira Sans Condensed" w:hAnsi="Fira Sans Condensed"/>
          <w:lang w:val="es-ES"/>
        </w:rPr>
        <w:t xml:space="preserve">en </w:t>
      </w:r>
      <w:proofErr w:type="spellStart"/>
      <w:r w:rsidR="000C6682" w:rsidRPr="00FF4AE7">
        <w:rPr>
          <w:rFonts w:ascii="Fira Sans Condensed" w:hAnsi="Fira Sans Condensed"/>
          <w:lang w:val="es-ES"/>
        </w:rPr>
        <w:t>financement</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humanitaire</w:t>
      </w:r>
      <w:proofErr w:type="spellEnd"/>
      <w:r w:rsidR="000C6682" w:rsidRPr="00FF4AE7">
        <w:rPr>
          <w:rFonts w:ascii="Fira Sans Condensed" w:hAnsi="Fira Sans Condensed"/>
          <w:lang w:val="es-ES"/>
        </w:rPr>
        <w:t xml:space="preserve"> </w:t>
      </w:r>
      <w:proofErr w:type="spellStart"/>
      <w:r w:rsidR="00F35A36" w:rsidRPr="00FF4AE7">
        <w:rPr>
          <w:rFonts w:ascii="Fira Sans Condensed" w:hAnsi="Fira Sans Condensed"/>
          <w:lang w:val="es-ES"/>
        </w:rPr>
        <w:t>annuel</w:t>
      </w:r>
      <w:proofErr w:type="spellEnd"/>
      <w:r w:rsidR="00F35A36" w:rsidRPr="00FF4AE7">
        <w:rPr>
          <w:rFonts w:ascii="Fira Sans Condensed" w:hAnsi="Fira Sans Condensed"/>
          <w:lang w:val="es-ES"/>
        </w:rPr>
        <w:t xml:space="preserve"> que la </w:t>
      </w:r>
      <w:hyperlink r:id="rId37" w:history="1">
        <w:proofErr w:type="spellStart"/>
        <w:r w:rsidR="00F35A36" w:rsidRPr="00FF4AE7">
          <w:rPr>
            <w:rStyle w:val="Hyperlink"/>
            <w:rFonts w:ascii="Fira Sans Condensed" w:hAnsi="Fira Sans Condensed"/>
            <w:lang w:val="es-ES"/>
          </w:rPr>
          <w:t>campagne</w:t>
        </w:r>
        <w:proofErr w:type="spellEnd"/>
        <w:r w:rsidR="00F35A36" w:rsidRPr="00FF4AE7">
          <w:rPr>
            <w:rStyle w:val="Hyperlink"/>
            <w:rFonts w:ascii="Fira Sans Condensed" w:hAnsi="Fira Sans Condensed"/>
            <w:lang w:val="es-ES"/>
          </w:rPr>
          <w:t xml:space="preserve"> de </w:t>
        </w:r>
        <w:proofErr w:type="spellStart"/>
        <w:r w:rsidR="00F35A36" w:rsidRPr="00FF4AE7">
          <w:rPr>
            <w:rStyle w:val="Hyperlink"/>
            <w:rFonts w:ascii="Fira Sans Condensed" w:hAnsi="Fira Sans Condensed"/>
            <w:lang w:val="es-ES"/>
          </w:rPr>
          <w:t>plaidoyer</w:t>
        </w:r>
        <w:proofErr w:type="spellEnd"/>
        <w:r w:rsidR="00F35A36" w:rsidRPr="00FF4AE7">
          <w:rPr>
            <w:rStyle w:val="Hyperlink"/>
            <w:rFonts w:ascii="Fira Sans Condensed" w:hAnsi="Fira Sans Condensed"/>
            <w:lang w:val="es-ES"/>
          </w:rPr>
          <w:t xml:space="preserve"> </w:t>
        </w:r>
        <w:proofErr w:type="spellStart"/>
        <w:r w:rsidR="00F35A36" w:rsidRPr="00FF4AE7">
          <w:rPr>
            <w:rStyle w:val="Hyperlink"/>
            <w:rFonts w:ascii="Fira Sans Condensed" w:hAnsi="Fira Sans Condensed"/>
            <w:lang w:val="es-ES"/>
          </w:rPr>
          <w:t>menée</w:t>
        </w:r>
        <w:proofErr w:type="spellEnd"/>
        <w:r w:rsidR="00F35A36" w:rsidRPr="00FF4AE7">
          <w:rPr>
            <w:rStyle w:val="Hyperlink"/>
            <w:rFonts w:ascii="Fira Sans Condensed" w:hAnsi="Fira Sans Condensed"/>
            <w:lang w:val="es-ES"/>
          </w:rPr>
          <w:t xml:space="preserve"> par CARE US a </w:t>
        </w:r>
        <w:proofErr w:type="spellStart"/>
        <w:r w:rsidR="00F35A36" w:rsidRPr="00FF4AE7">
          <w:rPr>
            <w:rStyle w:val="Hyperlink"/>
            <w:rFonts w:ascii="Fira Sans Condensed" w:hAnsi="Fira Sans Condensed"/>
            <w:lang w:val="es-ES"/>
          </w:rPr>
          <w:t>influencé</w:t>
        </w:r>
        <w:proofErr w:type="spellEnd"/>
      </w:hyperlink>
      <w:r w:rsidR="00F35A36" w:rsidRPr="00FF4AE7">
        <w:rPr>
          <w:rFonts w:ascii="Fira Sans Condensed" w:hAnsi="Fira Sans Condensed"/>
          <w:lang w:val="es-ES"/>
        </w:rPr>
        <w:t>.</w:t>
      </w:r>
    </w:p>
    <w:p w14:paraId="32E56BD7" w14:textId="77777777" w:rsidR="00AB4CCA" w:rsidRPr="00FF4AE7" w:rsidRDefault="00AB4CCA" w:rsidP="0030161B">
      <w:pPr>
        <w:spacing w:after="0" w:line="240" w:lineRule="auto"/>
        <w:jc w:val="both"/>
        <w:rPr>
          <w:rFonts w:ascii="Fira Sans Condensed" w:hAnsi="Fira Sans Condensed"/>
          <w:b/>
          <w:lang w:val="es-ES"/>
        </w:rPr>
      </w:pPr>
    </w:p>
    <w:p w14:paraId="75BFD6F3" w14:textId="77777777" w:rsidR="0030161B" w:rsidRPr="00FF4AE7" w:rsidRDefault="0030161B" w:rsidP="0030161B">
      <w:pPr>
        <w:spacing w:after="0" w:line="240" w:lineRule="auto"/>
        <w:jc w:val="both"/>
        <w:rPr>
          <w:rFonts w:ascii="Fira Sans Condensed" w:hAnsi="Fira Sans Condensed"/>
          <w:b/>
          <w:lang w:val="es-ES"/>
        </w:rPr>
      </w:pPr>
    </w:p>
    <w:p w14:paraId="5D670BC4" w14:textId="5BA61B11" w:rsidR="00AB4CCA" w:rsidRPr="00813440" w:rsidRDefault="00AB4CCA" w:rsidP="0030161B">
      <w:pPr>
        <w:spacing w:after="0" w:line="240" w:lineRule="auto"/>
        <w:jc w:val="both"/>
        <w:rPr>
          <w:rFonts w:ascii="Fira Sans Condensed" w:hAnsi="Fira Sans Condensed"/>
          <w:b/>
          <w:lang w:val="fr-FR"/>
        </w:rPr>
      </w:pPr>
      <w:r w:rsidRPr="00813440">
        <w:rPr>
          <w:rFonts w:ascii="Fira Sans Condensed" w:hAnsi="Fira Sans Condensed"/>
          <w:b/>
          <w:lang w:val="fr-FR"/>
        </w:rPr>
        <w:t>Quelle est la relation entre le plaidoyer et le reste de notre programmation ? Si nous pouvons obtenir un tel impact par le biais du plaidoyer, devrions-nous arrêter nos autres activités et nous concentrer sur l'influence ?</w:t>
      </w:r>
    </w:p>
    <w:p w14:paraId="0E693F82" w14:textId="77777777" w:rsidR="0030161B" w:rsidRPr="00813440" w:rsidRDefault="0030161B" w:rsidP="0030161B">
      <w:pPr>
        <w:spacing w:after="0" w:line="240" w:lineRule="auto"/>
        <w:jc w:val="both"/>
        <w:rPr>
          <w:rFonts w:ascii="Fira Sans Condensed" w:hAnsi="Fira Sans Condensed"/>
          <w:b/>
          <w:lang w:val="fr-FR"/>
        </w:rPr>
      </w:pPr>
    </w:p>
    <w:p w14:paraId="11D9CC4D" w14:textId="14A12B30" w:rsidR="000C6682" w:rsidRPr="00FF4AE7" w:rsidRDefault="00F35A36" w:rsidP="0030161B">
      <w:pPr>
        <w:pStyle w:val="ListParagraph"/>
        <w:numPr>
          <w:ilvl w:val="0"/>
          <w:numId w:val="5"/>
        </w:numPr>
        <w:spacing w:after="0" w:line="240" w:lineRule="auto"/>
        <w:jc w:val="both"/>
        <w:rPr>
          <w:rFonts w:ascii="Fira Sans Condensed" w:hAnsi="Fira Sans Condensed"/>
          <w:lang w:val="es-ES"/>
        </w:rPr>
      </w:pP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travail</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s'appuie</w:t>
      </w:r>
      <w:proofErr w:type="spellEnd"/>
      <w:r w:rsidRPr="00FF4AE7">
        <w:rPr>
          <w:rFonts w:ascii="Fira Sans Condensed" w:hAnsi="Fira Sans Condensed"/>
          <w:lang w:val="es-ES"/>
        </w:rPr>
        <w:t xml:space="preserve"> sur </w:t>
      </w: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programmation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humanitaire</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de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développement</w:t>
      </w:r>
      <w:proofErr w:type="spellEnd"/>
      <w:r w:rsidRPr="00FF4AE7">
        <w:rPr>
          <w:rFonts w:ascii="Fira Sans Condensed" w:hAnsi="Fira Sans Condensed"/>
          <w:lang w:val="es-ES"/>
        </w:rPr>
        <w:t xml:space="preserve"> et y </w:t>
      </w:r>
      <w:proofErr w:type="spellStart"/>
      <w:r w:rsidRPr="00FF4AE7">
        <w:rPr>
          <w:rFonts w:ascii="Fira Sans Condensed" w:hAnsi="Fira Sans Condensed"/>
          <w:lang w:val="es-ES"/>
        </w:rPr>
        <w:t>est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toujours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profondément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lié</w:t>
      </w:r>
      <w:proofErr w:type="spellEnd"/>
      <w:r w:rsidRPr="00FF4AE7">
        <w:rPr>
          <w:rFonts w:ascii="Fira Sans Condensed" w:hAnsi="Fira Sans Condensed"/>
          <w:lang w:val="es-ES"/>
        </w:rPr>
        <w:t xml:space="preserve">. Sans </w:t>
      </w:r>
      <w:proofErr w:type="spellStart"/>
      <w:r w:rsidRPr="00FF4AE7">
        <w:rPr>
          <w:rFonts w:ascii="Fira Sans Condensed" w:hAnsi="Fira Sans Condensed"/>
          <w:lang w:val="es-ES"/>
        </w:rPr>
        <w:t>l'</w:t>
      </w:r>
      <w:r w:rsidRPr="00FF4AE7">
        <w:rPr>
          <w:rFonts w:ascii="Fira Sans Condensed" w:hAnsi="Fira Sans Condensed"/>
          <w:b/>
          <w:bCs/>
          <w:lang w:val="es-ES"/>
        </w:rPr>
        <w:t>expérience</w:t>
      </w:r>
      <w:proofErr w:type="spellEnd"/>
      <w:r w:rsidRPr="00FF4AE7">
        <w:rPr>
          <w:rFonts w:ascii="Fira Sans Condensed" w:hAnsi="Fira Sans Condensed"/>
          <w:b/>
          <w:bCs/>
          <w:lang w:val="es-ES"/>
        </w:rPr>
        <w:t xml:space="preserve"> </w:t>
      </w:r>
      <w:proofErr w:type="spellStart"/>
      <w:r w:rsidRPr="00FF4AE7">
        <w:rPr>
          <w:rFonts w:ascii="Fira Sans Condensed" w:hAnsi="Fira Sans Condensed"/>
          <w:b/>
          <w:bCs/>
          <w:lang w:val="es-ES"/>
        </w:rPr>
        <w:t>programmatique</w:t>
      </w:r>
      <w:proofErr w:type="spellEnd"/>
      <w:r w:rsidRPr="00FF4AE7">
        <w:rPr>
          <w:rFonts w:ascii="Fira Sans Condensed" w:hAnsi="Fira Sans Condensed"/>
          <w:b/>
          <w:bCs/>
          <w:lang w:val="es-ES"/>
        </w:rPr>
        <w:t xml:space="preserve"> </w:t>
      </w:r>
      <w:proofErr w:type="spellStart"/>
      <w:r w:rsidRPr="00FF4AE7">
        <w:rPr>
          <w:rFonts w:ascii="Fira Sans Condensed" w:hAnsi="Fira Sans Condensed"/>
          <w:lang w:val="es-ES"/>
        </w:rPr>
        <w:t>montrant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comment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contribuer</w:t>
      </w:r>
      <w:proofErr w:type="spellEnd"/>
      <w:r w:rsidRPr="00FF4AE7">
        <w:rPr>
          <w:rFonts w:ascii="Fira Sans Condensed" w:hAnsi="Fira Sans Condensed"/>
          <w:lang w:val="es-ES"/>
        </w:rPr>
        <w:t xml:space="preserve"> à la </w:t>
      </w:r>
      <w:proofErr w:type="spellStart"/>
      <w:r w:rsidRPr="00FF4AE7">
        <w:rPr>
          <w:rFonts w:ascii="Fira Sans Condensed" w:hAnsi="Fira Sans Condensed"/>
          <w:lang w:val="es-ES"/>
        </w:rPr>
        <w:t>réduction</w:t>
      </w:r>
      <w:proofErr w:type="spellEnd"/>
      <w:r w:rsidRPr="00FF4AE7">
        <w:rPr>
          <w:rFonts w:ascii="Fira Sans Condensed" w:hAnsi="Fira Sans Condensed"/>
          <w:lang w:val="es-ES"/>
        </w:rPr>
        <w:t xml:space="preserve"> des risques de </w:t>
      </w:r>
      <w:proofErr w:type="spellStart"/>
      <w:r w:rsidRPr="00FF4AE7">
        <w:rPr>
          <w:rFonts w:ascii="Fira Sans Condensed" w:hAnsi="Fira Sans Condensed"/>
          <w:lang w:val="es-ES"/>
        </w:rPr>
        <w:t>catastrophes</w:t>
      </w:r>
      <w:proofErr w:type="spellEnd"/>
      <w:r w:rsidRPr="00FF4AE7">
        <w:rPr>
          <w:rFonts w:ascii="Fira Sans Condensed" w:hAnsi="Fira Sans Condensed"/>
          <w:lang w:val="es-ES"/>
        </w:rPr>
        <w:t xml:space="preserve"> à </w:t>
      </w:r>
      <w:hyperlink r:id="rId38" w:history="1">
        <w:r w:rsidRPr="00FF4AE7">
          <w:rPr>
            <w:rStyle w:val="Hyperlink"/>
            <w:rFonts w:ascii="Fira Sans Condensed" w:hAnsi="Fira Sans Condensed"/>
            <w:lang w:val="es-ES"/>
          </w:rPr>
          <w:t>Madagascar</w:t>
        </w:r>
      </w:hyperlink>
      <w:r w:rsidRPr="00FF4AE7">
        <w:rPr>
          <w:rFonts w:ascii="Fira Sans Condensed" w:hAnsi="Fira Sans Condensed"/>
          <w:lang w:val="es-ES"/>
        </w:rPr>
        <w:t xml:space="preserve">,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à </w:t>
      </w:r>
      <w:proofErr w:type="spellStart"/>
      <w:r w:rsidRPr="00FF4AE7">
        <w:rPr>
          <w:rFonts w:ascii="Fira Sans Condensed" w:hAnsi="Fira Sans Condensed"/>
          <w:lang w:val="es-ES"/>
        </w:rPr>
        <w:t>l'inclusion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financière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hyperlink r:id="rId39" w:history="1">
        <w:r w:rsidRPr="00FF4AE7">
          <w:rPr>
            <w:rStyle w:val="Hyperlink"/>
            <w:rFonts w:ascii="Fira Sans Condensed" w:hAnsi="Fira Sans Condensed"/>
            <w:lang w:val="es-ES"/>
          </w:rPr>
          <w:t>Malawi</w:t>
        </w:r>
      </w:hyperlink>
      <w:r w:rsidRPr="00FF4AE7">
        <w:rPr>
          <w:rFonts w:ascii="Fira Sans Condensed" w:hAnsi="Fira Sans Condensed"/>
          <w:lang w:val="es-ES"/>
        </w:rPr>
        <w:t xml:space="preserve">, </w:t>
      </w:r>
      <w:proofErr w:type="spellStart"/>
      <w:r w:rsidRPr="00FF4AE7">
        <w:rPr>
          <w:rFonts w:ascii="Fira Sans Condensed" w:hAnsi="Fira Sans Condensed"/>
          <w:lang w:val="es-ES"/>
        </w:rPr>
        <w:t>ou</w:t>
      </w:r>
      <w:proofErr w:type="spellEnd"/>
      <w:r w:rsidRPr="00FF4AE7">
        <w:rPr>
          <w:rFonts w:ascii="Fira Sans Condensed" w:hAnsi="Fira Sans Condensed"/>
          <w:lang w:val="es-ES"/>
        </w:rPr>
        <w:t xml:space="preserve"> à </w:t>
      </w:r>
      <w:proofErr w:type="spellStart"/>
      <w:r w:rsidRPr="00FF4AE7">
        <w:rPr>
          <w:rFonts w:ascii="Fira Sans Condensed" w:hAnsi="Fira Sans Condensed"/>
          <w:lang w:val="es-ES"/>
        </w:rPr>
        <w:t>l'</w:t>
      </w:r>
      <w:r w:rsidR="00912FB6">
        <w:rPr>
          <w:rFonts w:ascii="Fira Sans Condensed" w:hAnsi="Fira Sans Condensed"/>
          <w:i/>
          <w:iCs/>
          <w:lang w:val="es-ES"/>
        </w:rPr>
        <w:t>empowerment</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femmes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hyperlink r:id="rId40" w:history="1">
        <w:r w:rsidRPr="00FF4AE7">
          <w:rPr>
            <w:rStyle w:val="Hyperlink"/>
            <w:rFonts w:ascii="Fira Sans Condensed" w:hAnsi="Fira Sans Condensed"/>
            <w:lang w:val="es-ES"/>
          </w:rPr>
          <w:t>Vietnam</w:t>
        </w:r>
      </w:hyperlink>
      <w:r w:rsidRPr="00FF4AE7">
        <w:rPr>
          <w:rFonts w:ascii="Fira Sans Condensed" w:hAnsi="Fira Sans Condensed"/>
          <w:lang w:val="es-ES"/>
        </w:rPr>
        <w:t xml:space="preserve">, </w:t>
      </w:r>
      <w:r w:rsidR="007B6DFE" w:rsidRPr="00FF4AE7">
        <w:rPr>
          <w:rFonts w:ascii="Fira Sans Condensed" w:hAnsi="Fira Sans Condensed"/>
          <w:lang w:val="es-ES"/>
        </w:rPr>
        <w:t xml:space="preserve">et les </w:t>
      </w:r>
      <w:proofErr w:type="spellStart"/>
      <w:r w:rsidR="007B6DFE" w:rsidRPr="00FF4AE7">
        <w:rPr>
          <w:rFonts w:ascii="Fira Sans Condensed" w:hAnsi="Fira Sans Condensed"/>
          <w:lang w:val="es-ES"/>
        </w:rPr>
        <w:t>relations</w:t>
      </w:r>
      <w:proofErr w:type="spellEnd"/>
      <w:r w:rsidR="007B6DFE" w:rsidRPr="00FF4AE7">
        <w:rPr>
          <w:rFonts w:ascii="Fira Sans Condensed" w:hAnsi="Fira Sans Condensed"/>
          <w:lang w:val="es-ES"/>
        </w:rPr>
        <w:t xml:space="preserve"> </w:t>
      </w:r>
      <w:proofErr w:type="spellStart"/>
      <w:r w:rsidR="007B6DFE" w:rsidRPr="00FF4AE7">
        <w:rPr>
          <w:rFonts w:ascii="Fira Sans Condensed" w:hAnsi="Fira Sans Condensed"/>
          <w:lang w:val="es-ES"/>
        </w:rPr>
        <w:t>profondes</w:t>
      </w:r>
      <w:proofErr w:type="spellEnd"/>
      <w:r w:rsidR="007B6DFE" w:rsidRPr="00FF4AE7">
        <w:rPr>
          <w:rFonts w:ascii="Fira Sans Condensed" w:hAnsi="Fira Sans Condensed"/>
          <w:lang w:val="es-ES"/>
        </w:rPr>
        <w:t xml:space="preserve"> </w:t>
      </w:r>
      <w:proofErr w:type="spellStart"/>
      <w:r w:rsidR="007B6DFE" w:rsidRPr="00FF4AE7">
        <w:rPr>
          <w:rFonts w:ascii="Fira Sans Condensed" w:hAnsi="Fira Sans Condensed"/>
          <w:lang w:val="es-ES"/>
        </w:rPr>
        <w:t>construites</w:t>
      </w:r>
      <w:proofErr w:type="spellEnd"/>
      <w:r w:rsidR="007B6DFE" w:rsidRPr="00FF4AE7">
        <w:rPr>
          <w:rFonts w:ascii="Fira Sans Condensed" w:hAnsi="Fira Sans Condensed"/>
          <w:lang w:val="es-ES"/>
        </w:rPr>
        <w:t xml:space="preserve"> </w:t>
      </w:r>
      <w:proofErr w:type="spellStart"/>
      <w:r w:rsidR="007B6DFE" w:rsidRPr="00FF4AE7">
        <w:rPr>
          <w:rFonts w:ascii="Fira Sans Condensed" w:hAnsi="Fira Sans Condensed"/>
          <w:lang w:val="es-ES"/>
        </w:rPr>
        <w:t>avec</w:t>
      </w:r>
      <w:proofErr w:type="spellEnd"/>
      <w:r w:rsidR="007B6DFE" w:rsidRPr="00FF4AE7">
        <w:rPr>
          <w:rFonts w:ascii="Fira Sans Condensed" w:hAnsi="Fira Sans Condensed"/>
          <w:lang w:val="es-ES"/>
        </w:rPr>
        <w:t xml:space="preserve"> le </w:t>
      </w:r>
      <w:proofErr w:type="spellStart"/>
      <w:r w:rsidR="007B6DFE" w:rsidRPr="00FF4AE7">
        <w:rPr>
          <w:rFonts w:ascii="Fira Sans Condensed" w:hAnsi="Fira Sans Condensed"/>
          <w:lang w:val="es-ES"/>
        </w:rPr>
        <w:t>gouvernement</w:t>
      </w:r>
      <w:proofErr w:type="spellEnd"/>
      <w:r w:rsidR="007B6DFE" w:rsidRPr="00FF4AE7">
        <w:rPr>
          <w:rFonts w:ascii="Fira Sans Condensed" w:hAnsi="Fira Sans Condensed"/>
          <w:lang w:val="es-ES"/>
        </w:rPr>
        <w:t xml:space="preserve">, les partenaires et les </w:t>
      </w:r>
      <w:proofErr w:type="spellStart"/>
      <w:r w:rsidR="007B6DFE" w:rsidRPr="00FF4AE7">
        <w:rPr>
          <w:rFonts w:ascii="Fira Sans Condensed" w:hAnsi="Fira Sans Condensed"/>
          <w:lang w:val="es-ES"/>
        </w:rPr>
        <w:t>donateurs</w:t>
      </w:r>
      <w:proofErr w:type="spellEnd"/>
      <w:r w:rsidR="007B6DFE" w:rsidRPr="00FF4AE7">
        <w:rPr>
          <w:rFonts w:ascii="Fira Sans Condensed" w:hAnsi="Fira Sans Condensed"/>
          <w:lang w:val="es-ES"/>
        </w:rPr>
        <w:t xml:space="preserve">, </w:t>
      </w:r>
      <w:r w:rsidRPr="00FF4AE7">
        <w:rPr>
          <w:rFonts w:ascii="Fira Sans Condensed" w:hAnsi="Fira Sans Condensed"/>
          <w:lang w:val="es-ES"/>
        </w:rPr>
        <w:t xml:space="preserve">CARE et </w:t>
      </w:r>
      <w:proofErr w:type="spellStart"/>
      <w:r w:rsidRPr="00FF4AE7">
        <w:rPr>
          <w:rFonts w:ascii="Fira Sans Condensed" w:hAnsi="Fira Sans Condensed"/>
          <w:lang w:val="es-ES"/>
        </w:rPr>
        <w:t>ses</w:t>
      </w:r>
      <w:proofErr w:type="spellEnd"/>
      <w:r w:rsidRPr="00FF4AE7">
        <w:rPr>
          <w:rFonts w:ascii="Fira Sans Condensed" w:hAnsi="Fira Sans Condensed"/>
          <w:lang w:val="es-ES"/>
        </w:rPr>
        <w:t xml:space="preserve"> partenaires </w:t>
      </w:r>
      <w:proofErr w:type="spellStart"/>
      <w:r w:rsidRPr="00FF4AE7">
        <w:rPr>
          <w:rFonts w:ascii="Fira Sans Condensed" w:hAnsi="Fira Sans Condensed"/>
          <w:lang w:val="es-ES"/>
        </w:rPr>
        <w:t>n'auraient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jamais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réussi</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travail</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qui a </w:t>
      </w:r>
      <w:proofErr w:type="spellStart"/>
      <w:r w:rsidRPr="00FF4AE7">
        <w:rPr>
          <w:rFonts w:ascii="Fira Sans Condensed" w:hAnsi="Fira Sans Condensed"/>
          <w:lang w:val="es-ES"/>
        </w:rPr>
        <w:t>pu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contribuer</w:t>
      </w:r>
      <w:proofErr w:type="spellEnd"/>
      <w:r w:rsidRPr="00FF4AE7">
        <w:rPr>
          <w:rFonts w:ascii="Fira Sans Condensed" w:hAnsi="Fira Sans Condensed"/>
          <w:lang w:val="es-ES"/>
        </w:rPr>
        <w:t xml:space="preserve"> à un </w:t>
      </w:r>
      <w:proofErr w:type="spellStart"/>
      <w:r w:rsidRPr="00FF4AE7">
        <w:rPr>
          <w:rFonts w:ascii="Fira Sans Condensed" w:hAnsi="Fira Sans Condensed"/>
          <w:lang w:val="es-ES"/>
        </w:rPr>
        <w:t>changement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encore</w:t>
      </w:r>
      <w:proofErr w:type="spellEnd"/>
      <w:r w:rsidRPr="00FF4AE7">
        <w:rPr>
          <w:rFonts w:ascii="Fira Sans Condensed" w:hAnsi="Fira Sans Condensed"/>
          <w:lang w:val="es-ES"/>
        </w:rPr>
        <w:t xml:space="preserve"> plus </w:t>
      </w:r>
      <w:proofErr w:type="spellStart"/>
      <w:r w:rsidRPr="00FF4AE7">
        <w:rPr>
          <w:rFonts w:ascii="Fira Sans Condensed" w:hAnsi="Fira Sans Condensed"/>
          <w:lang w:val="es-ES"/>
        </w:rPr>
        <w:t>grand</w:t>
      </w:r>
      <w:proofErr w:type="spellEnd"/>
      <w:r w:rsidRPr="00FF4AE7">
        <w:rPr>
          <w:rFonts w:ascii="Fira Sans Condensed" w:hAnsi="Fira Sans Condensed"/>
          <w:lang w:val="es-ES"/>
        </w:rPr>
        <w:t xml:space="preserve">, par le </w:t>
      </w:r>
      <w:proofErr w:type="spellStart"/>
      <w:r w:rsidRPr="00FF4AE7">
        <w:rPr>
          <w:rFonts w:ascii="Fira Sans Condensed" w:hAnsi="Fira Sans Condensed"/>
          <w:lang w:val="es-ES"/>
        </w:rPr>
        <w:t>biais</w:t>
      </w:r>
      <w:proofErr w:type="spellEnd"/>
      <w:r w:rsidRPr="00FF4AE7">
        <w:rPr>
          <w:rFonts w:ascii="Fira Sans Condensed" w:hAnsi="Fira Sans Condensed"/>
          <w:lang w:val="es-ES"/>
        </w:rPr>
        <w:t xml:space="preserve"> du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et de </w:t>
      </w:r>
      <w:proofErr w:type="spellStart"/>
      <w:r w:rsidRPr="00FF4AE7">
        <w:rPr>
          <w:rFonts w:ascii="Fira Sans Condensed" w:hAnsi="Fira Sans Condensed"/>
          <w:lang w:val="es-ES"/>
        </w:rPr>
        <w:t>l'influence</w:t>
      </w:r>
      <w:proofErr w:type="spellEnd"/>
      <w:r w:rsidRPr="00FF4AE7">
        <w:rPr>
          <w:rFonts w:ascii="Fira Sans Condensed" w:hAnsi="Fira Sans Condensed"/>
          <w:lang w:val="es-ES"/>
        </w:rPr>
        <w:t xml:space="preserve">. </w:t>
      </w:r>
      <w:r w:rsidR="000C6682" w:rsidRPr="00FF4AE7">
        <w:rPr>
          <w:rFonts w:ascii="Fira Sans Condensed" w:hAnsi="Fira Sans Condensed"/>
          <w:lang w:val="es-ES"/>
        </w:rPr>
        <w:t xml:space="preserve">Sans </w:t>
      </w:r>
      <w:proofErr w:type="spellStart"/>
      <w:r w:rsidR="000C6682" w:rsidRPr="00FF4AE7">
        <w:rPr>
          <w:rFonts w:ascii="Fira Sans Condensed" w:hAnsi="Fira Sans Condensed"/>
          <w:lang w:val="es-ES"/>
        </w:rPr>
        <w:t>avoir</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vu</w:t>
      </w:r>
      <w:proofErr w:type="spellEnd"/>
      <w:r w:rsidR="000C6682" w:rsidRPr="00FF4AE7">
        <w:rPr>
          <w:rFonts w:ascii="Fira Sans Condensed" w:hAnsi="Fira Sans Condensed"/>
          <w:lang w:val="es-ES"/>
        </w:rPr>
        <w:t xml:space="preserve"> de </w:t>
      </w:r>
      <w:proofErr w:type="spellStart"/>
      <w:r w:rsidR="000C6682" w:rsidRPr="00FF4AE7">
        <w:rPr>
          <w:rFonts w:ascii="Fira Sans Condensed" w:hAnsi="Fira Sans Condensed"/>
          <w:lang w:val="es-ES"/>
        </w:rPr>
        <w:t>première</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main</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dans</w:t>
      </w:r>
      <w:proofErr w:type="spellEnd"/>
      <w:r w:rsidR="000C6682" w:rsidRPr="00FF4AE7">
        <w:rPr>
          <w:rFonts w:ascii="Fira Sans Condensed" w:hAnsi="Fira Sans Condensed"/>
          <w:lang w:val="es-ES"/>
        </w:rPr>
        <w:t xml:space="preserve"> nos </w:t>
      </w:r>
      <w:proofErr w:type="spellStart"/>
      <w:r w:rsidR="000C6682" w:rsidRPr="00FF4AE7">
        <w:rPr>
          <w:rFonts w:ascii="Fira Sans Condensed" w:hAnsi="Fira Sans Condensed"/>
          <w:lang w:val="es-ES"/>
        </w:rPr>
        <w:t>programmes</w:t>
      </w:r>
      <w:proofErr w:type="spellEnd"/>
      <w:r w:rsidR="000C6682" w:rsidRPr="00FF4AE7">
        <w:rPr>
          <w:rFonts w:ascii="Fira Sans Condensed" w:hAnsi="Fira Sans Condensed"/>
          <w:lang w:val="es-ES"/>
        </w:rPr>
        <w:t xml:space="preserve"> les </w:t>
      </w:r>
      <w:proofErr w:type="spellStart"/>
      <w:r w:rsidR="000C6682" w:rsidRPr="00FF4AE7">
        <w:rPr>
          <w:rFonts w:ascii="Fira Sans Condensed" w:hAnsi="Fira Sans Condensed"/>
          <w:lang w:val="es-ES"/>
        </w:rPr>
        <w:t>impacts</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dévastateurs</w:t>
      </w:r>
      <w:proofErr w:type="spellEnd"/>
      <w:r w:rsidR="000C6682" w:rsidRPr="00FF4AE7">
        <w:rPr>
          <w:rFonts w:ascii="Fira Sans Condensed" w:hAnsi="Fira Sans Condensed"/>
          <w:lang w:val="es-ES"/>
        </w:rPr>
        <w:t xml:space="preserve"> de </w:t>
      </w:r>
      <w:proofErr w:type="spellStart"/>
      <w:r w:rsidR="000C6682" w:rsidRPr="00FF4AE7">
        <w:rPr>
          <w:rFonts w:ascii="Fira Sans Condensed" w:hAnsi="Fira Sans Condensed"/>
          <w:lang w:val="es-ES"/>
        </w:rPr>
        <w:t>l'augmentation</w:t>
      </w:r>
      <w:proofErr w:type="spellEnd"/>
      <w:r w:rsidR="000C6682" w:rsidRPr="00FF4AE7">
        <w:rPr>
          <w:rFonts w:ascii="Fira Sans Condensed" w:hAnsi="Fira Sans Condensed"/>
          <w:lang w:val="es-ES"/>
        </w:rPr>
        <w:t xml:space="preserve"> de la </w:t>
      </w:r>
      <w:proofErr w:type="spellStart"/>
      <w:r w:rsidR="000C6682" w:rsidRPr="00FF4AE7">
        <w:rPr>
          <w:rFonts w:ascii="Fira Sans Condensed" w:hAnsi="Fira Sans Condensed"/>
          <w:lang w:val="es-ES"/>
        </w:rPr>
        <w:t>famine</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au</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Soudan</w:t>
      </w:r>
      <w:proofErr w:type="spellEnd"/>
      <w:r w:rsidR="000C6682" w:rsidRPr="00FF4AE7">
        <w:rPr>
          <w:rFonts w:ascii="Fira Sans Condensed" w:hAnsi="Fira Sans Condensed"/>
          <w:lang w:val="es-ES"/>
        </w:rPr>
        <w:t xml:space="preserve"> du Sud, en </w:t>
      </w:r>
      <w:proofErr w:type="spellStart"/>
      <w:r w:rsidR="000C6682" w:rsidRPr="00FF4AE7">
        <w:rPr>
          <w:rFonts w:ascii="Fira Sans Condensed" w:hAnsi="Fira Sans Condensed"/>
          <w:lang w:val="es-ES"/>
        </w:rPr>
        <w:t>Somalie</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au</w:t>
      </w:r>
      <w:proofErr w:type="spellEnd"/>
      <w:r w:rsidR="000C6682" w:rsidRPr="00FF4AE7">
        <w:rPr>
          <w:rFonts w:ascii="Fira Sans Condensed" w:hAnsi="Fira Sans Condensed"/>
          <w:lang w:val="es-ES"/>
        </w:rPr>
        <w:t xml:space="preserve"> Nigeria et </w:t>
      </w:r>
      <w:proofErr w:type="spellStart"/>
      <w:r w:rsidR="000C6682" w:rsidRPr="00FF4AE7">
        <w:rPr>
          <w:rFonts w:ascii="Fira Sans Condensed" w:hAnsi="Fira Sans Condensed"/>
          <w:lang w:val="es-ES"/>
        </w:rPr>
        <w:t>au</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Yémen</w:t>
      </w:r>
      <w:proofErr w:type="spellEnd"/>
      <w:r w:rsidR="000C6682" w:rsidRPr="00FF4AE7">
        <w:rPr>
          <w:rFonts w:ascii="Fira Sans Condensed" w:hAnsi="Fira Sans Condensed"/>
          <w:lang w:val="es-ES"/>
        </w:rPr>
        <w:t xml:space="preserve"> en 2016, CARE et </w:t>
      </w:r>
      <w:proofErr w:type="spellStart"/>
      <w:r w:rsidR="000C6682" w:rsidRPr="00FF4AE7">
        <w:rPr>
          <w:rFonts w:ascii="Fira Sans Condensed" w:hAnsi="Fira Sans Condensed"/>
          <w:lang w:val="es-ES"/>
        </w:rPr>
        <w:t>ses</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alliés</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n'auraient</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pas</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eu</w:t>
      </w:r>
      <w:proofErr w:type="spellEnd"/>
      <w:r w:rsidR="000C6682" w:rsidRPr="00FF4AE7">
        <w:rPr>
          <w:rFonts w:ascii="Fira Sans Condensed" w:hAnsi="Fira Sans Condensed"/>
          <w:lang w:val="es-ES"/>
        </w:rPr>
        <w:t xml:space="preserve"> les </w:t>
      </w:r>
      <w:proofErr w:type="spellStart"/>
      <w:r w:rsidR="000C6682" w:rsidRPr="00FF4AE7">
        <w:rPr>
          <w:rFonts w:ascii="Fira Sans Condensed" w:hAnsi="Fira Sans Condensed"/>
          <w:lang w:val="es-ES"/>
        </w:rPr>
        <w:t>preuves</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nécessaires</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pour</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plaider</w:t>
      </w:r>
      <w:proofErr w:type="spellEnd"/>
      <w:r w:rsidR="000C6682" w:rsidRPr="00FF4AE7">
        <w:rPr>
          <w:rFonts w:ascii="Fira Sans Condensed" w:hAnsi="Fira Sans Condensed"/>
          <w:lang w:val="es-ES"/>
        </w:rPr>
        <w:t xml:space="preserve"> en </w:t>
      </w:r>
      <w:proofErr w:type="spellStart"/>
      <w:r w:rsidR="000C6682" w:rsidRPr="00FF4AE7">
        <w:rPr>
          <w:rFonts w:ascii="Fira Sans Condensed" w:hAnsi="Fira Sans Condensed"/>
          <w:lang w:val="es-ES"/>
        </w:rPr>
        <w:t>faveur</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d'une</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augmentation</w:t>
      </w:r>
      <w:proofErr w:type="spellEnd"/>
      <w:r w:rsidR="000C6682" w:rsidRPr="00FF4AE7">
        <w:rPr>
          <w:rFonts w:ascii="Fira Sans Condensed" w:hAnsi="Fira Sans Condensed"/>
          <w:lang w:val="es-ES"/>
        </w:rPr>
        <w:t xml:space="preserve"> du </w:t>
      </w:r>
      <w:proofErr w:type="spellStart"/>
      <w:r w:rsidR="000C6682" w:rsidRPr="00FF4AE7">
        <w:rPr>
          <w:rFonts w:ascii="Fira Sans Condensed" w:hAnsi="Fira Sans Condensed"/>
          <w:lang w:val="es-ES"/>
        </w:rPr>
        <w:t>financement</w:t>
      </w:r>
      <w:proofErr w:type="spellEnd"/>
      <w:r w:rsidR="000C6682" w:rsidRPr="00FF4AE7">
        <w:rPr>
          <w:rFonts w:ascii="Fira Sans Condensed" w:hAnsi="Fira Sans Condensed"/>
          <w:lang w:val="es-ES"/>
        </w:rPr>
        <w:t xml:space="preserve"> </w:t>
      </w:r>
      <w:proofErr w:type="spellStart"/>
      <w:r w:rsidR="000C6682" w:rsidRPr="00FF4AE7">
        <w:rPr>
          <w:rFonts w:ascii="Fira Sans Condensed" w:hAnsi="Fira Sans Condensed"/>
          <w:lang w:val="es-ES"/>
        </w:rPr>
        <w:t>humanitaire</w:t>
      </w:r>
      <w:proofErr w:type="spellEnd"/>
      <w:r w:rsidR="000C6682" w:rsidRPr="00FF4AE7">
        <w:rPr>
          <w:rFonts w:ascii="Fira Sans Condensed" w:hAnsi="Fira Sans Condensed"/>
          <w:lang w:val="es-ES"/>
        </w:rPr>
        <w:t xml:space="preserve"> en 2017.</w:t>
      </w:r>
    </w:p>
    <w:p w14:paraId="44E9F0BA" w14:textId="5DB20795" w:rsidR="00F35A36" w:rsidRPr="00FF4AE7" w:rsidRDefault="00F35A36" w:rsidP="0030161B">
      <w:pPr>
        <w:pStyle w:val="ListParagraph"/>
        <w:numPr>
          <w:ilvl w:val="0"/>
          <w:numId w:val="5"/>
        </w:numPr>
        <w:spacing w:after="0" w:line="240" w:lineRule="auto"/>
        <w:jc w:val="both"/>
        <w:rPr>
          <w:rFonts w:ascii="Fira Sans Condensed" w:hAnsi="Fira Sans Condensed"/>
          <w:lang w:val="es-ES"/>
        </w:rPr>
      </w:pPr>
      <w:proofErr w:type="spellStart"/>
      <w:r w:rsidRPr="00FF4AE7">
        <w:rPr>
          <w:rFonts w:ascii="Fira Sans Condensed" w:hAnsi="Fira Sans Condensed"/>
          <w:lang w:val="es-ES"/>
        </w:rPr>
        <w:t>C'est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exactement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l'approche</w:t>
      </w:r>
      <w:proofErr w:type="spellEnd"/>
      <w:r w:rsidRPr="00FF4AE7">
        <w:rPr>
          <w:rFonts w:ascii="Fira Sans Condensed" w:hAnsi="Fira Sans Condensed"/>
          <w:lang w:val="es-ES"/>
        </w:rPr>
        <w:t xml:space="preserve"> de la </w:t>
      </w:r>
      <w:proofErr w:type="spellStart"/>
      <w:r w:rsidRPr="00FF4AE7">
        <w:rPr>
          <w:rFonts w:ascii="Fira Sans Condensed" w:hAnsi="Fira Sans Condensed"/>
          <w:lang w:val="es-ES"/>
        </w:rPr>
        <w:t>multiplication</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l'impact</w:t>
      </w:r>
      <w:proofErr w:type="spellEnd"/>
      <w:r w:rsidRPr="00FF4AE7">
        <w:rPr>
          <w:rFonts w:ascii="Fira Sans Condensed" w:hAnsi="Fira Sans Condensed"/>
          <w:lang w:val="es-ES"/>
        </w:rPr>
        <w:t xml:space="preserve"> que la </w:t>
      </w:r>
      <w:hyperlink r:id="rId41" w:history="1">
        <w:proofErr w:type="spellStart"/>
        <w:r w:rsidRPr="00FF4AE7">
          <w:rPr>
            <w:rStyle w:val="Hyperlink"/>
            <w:rFonts w:ascii="Fira Sans Condensed" w:hAnsi="Fira Sans Condensed"/>
            <w:lang w:val="es-ES"/>
          </w:rPr>
          <w:t>stratégie</w:t>
        </w:r>
        <w:proofErr w:type="spellEnd"/>
        <w:r w:rsidRPr="00FF4AE7">
          <w:rPr>
            <w:rStyle w:val="Hyperlink"/>
            <w:rFonts w:ascii="Fira Sans Condensed" w:hAnsi="Fira Sans Condensed"/>
            <w:lang w:val="es-ES"/>
          </w:rPr>
          <w:t xml:space="preserve"> du </w:t>
        </w:r>
        <w:proofErr w:type="spellStart"/>
        <w:r w:rsidRPr="00FF4AE7">
          <w:rPr>
            <w:rStyle w:val="Hyperlink"/>
            <w:rFonts w:ascii="Fira Sans Condensed" w:hAnsi="Fira Sans Condensed"/>
            <w:lang w:val="es-ES"/>
          </w:rPr>
          <w:t>programme</w:t>
        </w:r>
        <w:proofErr w:type="spellEnd"/>
        <w:r w:rsidRPr="00FF4AE7">
          <w:rPr>
            <w:rStyle w:val="Hyperlink"/>
            <w:rFonts w:ascii="Fira Sans Condensed" w:hAnsi="Fira Sans Condensed"/>
            <w:lang w:val="es-ES"/>
          </w:rPr>
          <w:t xml:space="preserve"> CARE 2020 </w:t>
        </w:r>
      </w:hyperlink>
      <w:r w:rsidRPr="00FF4AE7">
        <w:rPr>
          <w:rFonts w:ascii="Fira Sans Condensed" w:hAnsi="Fira Sans Condensed"/>
          <w:lang w:val="es-ES"/>
        </w:rPr>
        <w:t xml:space="preserve">a </w:t>
      </w:r>
      <w:proofErr w:type="spellStart"/>
      <w:r w:rsidRPr="00FF4AE7">
        <w:rPr>
          <w:rFonts w:ascii="Fira Sans Condensed" w:hAnsi="Fira Sans Condensed"/>
          <w:lang w:val="es-ES"/>
        </w:rPr>
        <w:t>envisagée</w:t>
      </w:r>
      <w:proofErr w:type="spellEnd"/>
      <w:r w:rsidRPr="00FF4AE7">
        <w:rPr>
          <w:rFonts w:ascii="Fira Sans Condensed" w:hAnsi="Fira Sans Condensed"/>
          <w:lang w:val="es-ES"/>
        </w:rPr>
        <w:t xml:space="preserve"> : "</w:t>
      </w:r>
      <w:proofErr w:type="spellStart"/>
      <w:r w:rsidRPr="00FF4AE7">
        <w:rPr>
          <w:rFonts w:ascii="Fira Sans Condensed" w:hAnsi="Fira Sans Condensed"/>
          <w:i/>
          <w:iCs/>
          <w:lang w:val="es-ES"/>
        </w:rPr>
        <w:t>Avec</w:t>
      </w:r>
      <w:proofErr w:type="spellEnd"/>
      <w:r w:rsidRPr="00FF4AE7">
        <w:rPr>
          <w:rFonts w:ascii="Fira Sans Condensed" w:hAnsi="Fira Sans Condensed"/>
          <w:i/>
          <w:iCs/>
          <w:lang w:val="es-ES"/>
        </w:rPr>
        <w:t xml:space="preserve"> nos partenaires, </w:t>
      </w:r>
      <w:proofErr w:type="spellStart"/>
      <w:r w:rsidRPr="00FF4AE7">
        <w:rPr>
          <w:rFonts w:ascii="Fira Sans Condensed" w:hAnsi="Fira Sans Condensed"/>
          <w:i/>
          <w:iCs/>
          <w:lang w:val="es-ES"/>
        </w:rPr>
        <w:t>nous</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utilisons</w:t>
      </w:r>
      <w:proofErr w:type="spellEnd"/>
      <w:r w:rsidRPr="00FF4AE7">
        <w:rPr>
          <w:rFonts w:ascii="Fira Sans Condensed" w:hAnsi="Fira Sans Condensed"/>
          <w:i/>
          <w:iCs/>
          <w:lang w:val="es-ES"/>
        </w:rPr>
        <w:t xml:space="preserve"> les </w:t>
      </w:r>
      <w:proofErr w:type="spellStart"/>
      <w:r w:rsidRPr="00FF4AE7">
        <w:rPr>
          <w:rFonts w:ascii="Fira Sans Condensed" w:hAnsi="Fira Sans Condensed"/>
          <w:i/>
          <w:iCs/>
          <w:lang w:val="es-ES"/>
        </w:rPr>
        <w:t>preuves</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l'apprentissage</w:t>
      </w:r>
      <w:proofErr w:type="spellEnd"/>
      <w:r w:rsidRPr="00FF4AE7">
        <w:rPr>
          <w:rFonts w:ascii="Fira Sans Condensed" w:hAnsi="Fira Sans Condensed"/>
          <w:i/>
          <w:iCs/>
          <w:lang w:val="es-ES"/>
        </w:rPr>
        <w:t xml:space="preserve"> et </w:t>
      </w:r>
      <w:proofErr w:type="spellStart"/>
      <w:r w:rsidRPr="00FF4AE7">
        <w:rPr>
          <w:rFonts w:ascii="Fira Sans Condensed" w:hAnsi="Fira Sans Condensed"/>
          <w:i/>
          <w:iCs/>
          <w:lang w:val="es-ES"/>
        </w:rPr>
        <w:t>l'innovation</w:t>
      </w:r>
      <w:proofErr w:type="spellEnd"/>
      <w:r w:rsidRPr="00FF4AE7">
        <w:rPr>
          <w:rFonts w:ascii="Fira Sans Condensed" w:hAnsi="Fira Sans Condensed"/>
          <w:i/>
          <w:iCs/>
          <w:lang w:val="es-ES"/>
        </w:rPr>
        <w:t xml:space="preserve"> de </w:t>
      </w:r>
      <w:proofErr w:type="spellStart"/>
      <w:r w:rsidRPr="00FF4AE7">
        <w:rPr>
          <w:rFonts w:ascii="Fira Sans Condensed" w:hAnsi="Fira Sans Condensed"/>
          <w:i/>
          <w:iCs/>
          <w:lang w:val="es-ES"/>
        </w:rPr>
        <w:t>notre</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action</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humanitaire</w:t>
      </w:r>
      <w:proofErr w:type="spellEnd"/>
      <w:r w:rsidRPr="00FF4AE7">
        <w:rPr>
          <w:rFonts w:ascii="Fira Sans Condensed" w:hAnsi="Fira Sans Condensed"/>
          <w:i/>
          <w:iCs/>
          <w:lang w:val="es-ES"/>
        </w:rPr>
        <w:t xml:space="preserve"> et de nos </w:t>
      </w:r>
      <w:proofErr w:type="spellStart"/>
      <w:r w:rsidRPr="00FF4AE7">
        <w:rPr>
          <w:rFonts w:ascii="Fira Sans Condensed" w:hAnsi="Fira Sans Condensed"/>
          <w:i/>
          <w:iCs/>
          <w:lang w:val="es-ES"/>
        </w:rPr>
        <w:t>programmes</w:t>
      </w:r>
      <w:proofErr w:type="spellEnd"/>
      <w:r w:rsidRPr="00FF4AE7">
        <w:rPr>
          <w:rFonts w:ascii="Fira Sans Condensed" w:hAnsi="Fira Sans Condensed"/>
          <w:i/>
          <w:iCs/>
          <w:lang w:val="es-ES"/>
        </w:rPr>
        <w:t xml:space="preserve"> de </w:t>
      </w:r>
      <w:proofErr w:type="spellStart"/>
      <w:r w:rsidRPr="00FF4AE7">
        <w:rPr>
          <w:rFonts w:ascii="Fira Sans Condensed" w:hAnsi="Fira Sans Condensed"/>
          <w:i/>
          <w:iCs/>
          <w:lang w:val="es-ES"/>
        </w:rPr>
        <w:t>développement</w:t>
      </w:r>
      <w:proofErr w:type="spellEnd"/>
      <w:r w:rsidRPr="00FF4AE7">
        <w:rPr>
          <w:rFonts w:ascii="Fira Sans Condensed" w:hAnsi="Fira Sans Condensed"/>
          <w:i/>
          <w:iCs/>
          <w:lang w:val="es-ES"/>
        </w:rPr>
        <w:t xml:space="preserve"> à </w:t>
      </w:r>
      <w:proofErr w:type="spellStart"/>
      <w:r w:rsidRPr="00FF4AE7">
        <w:rPr>
          <w:rFonts w:ascii="Fira Sans Condensed" w:hAnsi="Fira Sans Condensed"/>
          <w:i/>
          <w:iCs/>
          <w:lang w:val="es-ES"/>
        </w:rPr>
        <w:t>long</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terme</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pour</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influencer</w:t>
      </w:r>
      <w:proofErr w:type="spellEnd"/>
      <w:r w:rsidRPr="00FF4AE7">
        <w:rPr>
          <w:rFonts w:ascii="Fira Sans Condensed" w:hAnsi="Fira Sans Condensed"/>
          <w:i/>
          <w:iCs/>
          <w:lang w:val="es-ES"/>
        </w:rPr>
        <w:t xml:space="preserve"> un </w:t>
      </w:r>
      <w:proofErr w:type="spellStart"/>
      <w:r w:rsidRPr="00FF4AE7">
        <w:rPr>
          <w:rFonts w:ascii="Fira Sans Condensed" w:hAnsi="Fira Sans Condensed"/>
          <w:i/>
          <w:iCs/>
          <w:lang w:val="es-ES"/>
        </w:rPr>
        <w:t>changement</w:t>
      </w:r>
      <w:proofErr w:type="spellEnd"/>
      <w:r w:rsidRPr="00FF4AE7">
        <w:rPr>
          <w:rFonts w:ascii="Fira Sans Condensed" w:hAnsi="Fira Sans Condensed"/>
          <w:i/>
          <w:iCs/>
          <w:lang w:val="es-ES"/>
        </w:rPr>
        <w:t xml:space="preserve"> social plus </w:t>
      </w:r>
      <w:proofErr w:type="spellStart"/>
      <w:r w:rsidRPr="00FF4AE7">
        <w:rPr>
          <w:rFonts w:ascii="Fira Sans Condensed" w:hAnsi="Fira Sans Condensed"/>
          <w:i/>
          <w:iCs/>
          <w:lang w:val="es-ES"/>
        </w:rPr>
        <w:t>large</w:t>
      </w:r>
      <w:proofErr w:type="spellEnd"/>
      <w:r w:rsidRPr="00FF4AE7">
        <w:rPr>
          <w:rFonts w:ascii="Fira Sans Condensed" w:hAnsi="Fira Sans Condensed"/>
          <w:i/>
          <w:iCs/>
          <w:lang w:val="es-ES"/>
        </w:rPr>
        <w:t xml:space="preserve">, à une </w:t>
      </w:r>
      <w:proofErr w:type="spellStart"/>
      <w:r w:rsidRPr="00FF4AE7">
        <w:rPr>
          <w:rFonts w:ascii="Fira Sans Condensed" w:hAnsi="Fira Sans Condensed"/>
          <w:i/>
          <w:iCs/>
          <w:lang w:val="es-ES"/>
        </w:rPr>
        <w:t>échelle</w:t>
      </w:r>
      <w:proofErr w:type="spellEnd"/>
      <w:r w:rsidRPr="00FF4AE7">
        <w:rPr>
          <w:rFonts w:ascii="Fira Sans Condensed" w:hAnsi="Fira Sans Condensed"/>
          <w:i/>
          <w:iCs/>
          <w:lang w:val="es-ES"/>
        </w:rPr>
        <w:t xml:space="preserve"> </w:t>
      </w:r>
      <w:proofErr w:type="spellStart"/>
      <w:r w:rsidRPr="00FF4AE7">
        <w:rPr>
          <w:rFonts w:ascii="Fira Sans Condensed" w:hAnsi="Fira Sans Condensed"/>
          <w:i/>
          <w:iCs/>
          <w:lang w:val="es-ES"/>
        </w:rPr>
        <w:t>significative</w:t>
      </w:r>
      <w:proofErr w:type="spellEnd"/>
      <w:r w:rsidRPr="00FF4AE7">
        <w:rPr>
          <w:rFonts w:ascii="Fira Sans Condensed" w:hAnsi="Fira Sans Condensed"/>
          <w:lang w:val="es-ES"/>
        </w:rPr>
        <w:t>".</w:t>
      </w:r>
    </w:p>
    <w:p w14:paraId="5CF38251" w14:textId="1B51B0A8" w:rsidR="003C01A7" w:rsidRPr="00FF4AE7" w:rsidRDefault="003C01A7" w:rsidP="0030161B">
      <w:pPr>
        <w:pStyle w:val="ListParagraph"/>
        <w:numPr>
          <w:ilvl w:val="0"/>
          <w:numId w:val="5"/>
        </w:numPr>
        <w:spacing w:after="0" w:line="240" w:lineRule="auto"/>
        <w:jc w:val="both"/>
        <w:rPr>
          <w:rFonts w:ascii="Fira Sans Condensed" w:hAnsi="Fira Sans Condensed"/>
          <w:lang w:val="es-ES"/>
        </w:rPr>
      </w:pPr>
      <w:r w:rsidRPr="00FF4AE7">
        <w:rPr>
          <w:rFonts w:ascii="Fira Sans Condensed" w:hAnsi="Fira Sans Condensed"/>
          <w:lang w:val="es-ES"/>
        </w:rPr>
        <w:t xml:space="preserve">Nous </w:t>
      </w:r>
      <w:proofErr w:type="spellStart"/>
      <w:r w:rsidRPr="00FF4AE7">
        <w:rPr>
          <w:rFonts w:ascii="Fira Sans Condensed" w:hAnsi="Fira Sans Condensed"/>
          <w:lang w:val="es-ES"/>
        </w:rPr>
        <w:t>devons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clairement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continuer</w:t>
      </w:r>
      <w:proofErr w:type="spellEnd"/>
      <w:r w:rsidRPr="00FF4AE7">
        <w:rPr>
          <w:rFonts w:ascii="Fira Sans Condensed" w:hAnsi="Fira Sans Condensed"/>
          <w:lang w:val="es-ES"/>
        </w:rPr>
        <w:t xml:space="preserve"> à investir </w:t>
      </w:r>
      <w:proofErr w:type="spellStart"/>
      <w:r w:rsidRPr="00FF4AE7">
        <w:rPr>
          <w:rFonts w:ascii="Fira Sans Condensed" w:hAnsi="Fira Sans Condensed"/>
          <w:lang w:val="es-ES"/>
        </w:rPr>
        <w:t>dans</w:t>
      </w:r>
      <w:proofErr w:type="spellEnd"/>
      <w:r w:rsidRPr="00FF4AE7">
        <w:rPr>
          <w:rFonts w:ascii="Fira Sans Condensed" w:hAnsi="Fira Sans Condensed"/>
          <w:lang w:val="es-ES"/>
        </w:rPr>
        <w:t xml:space="preserve"> le </w:t>
      </w:r>
      <w:proofErr w:type="spellStart"/>
      <w:r w:rsidRPr="00FF4AE7">
        <w:rPr>
          <w:rFonts w:ascii="Fira Sans Condensed" w:hAnsi="Fira Sans Condensed"/>
          <w:lang w:val="es-ES"/>
        </w:rPr>
        <w:t>plaidoyer</w:t>
      </w:r>
      <w:proofErr w:type="spellEnd"/>
      <w:r w:rsidR="00451C0B" w:rsidRPr="00FF4AE7">
        <w:rPr>
          <w:rFonts w:ascii="Fira Sans Condensed" w:hAnsi="Fira Sans Condensed"/>
          <w:lang w:val="es-ES"/>
        </w:rPr>
        <w:t xml:space="preserve">, le </w:t>
      </w:r>
      <w:proofErr w:type="spellStart"/>
      <w:r w:rsidR="00451C0B" w:rsidRPr="00FF4AE7">
        <w:rPr>
          <w:rFonts w:ascii="Fira Sans Condensed" w:hAnsi="Fira Sans Condensed"/>
          <w:lang w:val="es-ES"/>
        </w:rPr>
        <w:t>renforcement</w:t>
      </w:r>
      <w:proofErr w:type="spellEnd"/>
      <w:r w:rsidR="00451C0B" w:rsidRPr="00FF4AE7">
        <w:rPr>
          <w:rFonts w:ascii="Fira Sans Condensed" w:hAnsi="Fira Sans Condensed"/>
          <w:lang w:val="es-ES"/>
        </w:rPr>
        <w:t xml:space="preserve"> des </w:t>
      </w:r>
      <w:proofErr w:type="spellStart"/>
      <w:r w:rsidR="00451C0B" w:rsidRPr="00FF4AE7">
        <w:rPr>
          <w:rFonts w:ascii="Fira Sans Condensed" w:hAnsi="Fira Sans Condensed"/>
          <w:lang w:val="es-ES"/>
        </w:rPr>
        <w:t>systèmes</w:t>
      </w:r>
      <w:proofErr w:type="spellEnd"/>
      <w:r w:rsidR="00451C0B" w:rsidRPr="00FF4AE7">
        <w:rPr>
          <w:rFonts w:ascii="Fira Sans Condensed" w:hAnsi="Fira Sans Condensed"/>
          <w:lang w:val="es-ES"/>
        </w:rPr>
        <w:t xml:space="preserve">, le </w:t>
      </w:r>
      <w:proofErr w:type="spellStart"/>
      <w:r w:rsidR="00451C0B" w:rsidRPr="00FF4AE7">
        <w:rPr>
          <w:rFonts w:ascii="Fira Sans Condensed" w:hAnsi="Fira Sans Condensed"/>
          <w:lang w:val="es-ES"/>
        </w:rPr>
        <w:t>soutien</w:t>
      </w:r>
      <w:proofErr w:type="spellEnd"/>
      <w:r w:rsidR="00451C0B" w:rsidRPr="00FF4AE7">
        <w:rPr>
          <w:rFonts w:ascii="Fira Sans Condensed" w:hAnsi="Fira Sans Condensed"/>
          <w:lang w:val="es-ES"/>
        </w:rPr>
        <w:t xml:space="preserve"> </w:t>
      </w:r>
      <w:proofErr w:type="spellStart"/>
      <w:r w:rsidR="00451C0B" w:rsidRPr="00FF4AE7">
        <w:rPr>
          <w:rFonts w:ascii="Fira Sans Condensed" w:hAnsi="Fira Sans Condensed"/>
          <w:lang w:val="es-ES"/>
        </w:rPr>
        <w:t>aux</w:t>
      </w:r>
      <w:proofErr w:type="spellEnd"/>
      <w:r w:rsidR="00451C0B" w:rsidRPr="00FF4AE7">
        <w:rPr>
          <w:rFonts w:ascii="Fira Sans Condensed" w:hAnsi="Fira Sans Condensed"/>
          <w:lang w:val="es-ES"/>
        </w:rPr>
        <w:t xml:space="preserve"> </w:t>
      </w:r>
      <w:hyperlink r:id="rId42" w:history="1">
        <w:proofErr w:type="spellStart"/>
        <w:r w:rsidR="00451C0B" w:rsidRPr="00FF4AE7">
          <w:rPr>
            <w:rStyle w:val="Hyperlink"/>
            <w:rFonts w:ascii="Fira Sans Condensed" w:hAnsi="Fira Sans Condensed"/>
            <w:lang w:val="es-ES"/>
          </w:rPr>
          <w:t>mouvements</w:t>
        </w:r>
        <w:proofErr w:type="spellEnd"/>
        <w:r w:rsidR="00451C0B" w:rsidRPr="00FF4AE7">
          <w:rPr>
            <w:rStyle w:val="Hyperlink"/>
            <w:rFonts w:ascii="Fira Sans Condensed" w:hAnsi="Fira Sans Condensed"/>
            <w:lang w:val="es-ES"/>
          </w:rPr>
          <w:t xml:space="preserve"> </w:t>
        </w:r>
        <w:proofErr w:type="spellStart"/>
        <w:r w:rsidR="00451C0B" w:rsidRPr="00FF4AE7">
          <w:rPr>
            <w:rStyle w:val="Hyperlink"/>
            <w:rFonts w:ascii="Fira Sans Condensed" w:hAnsi="Fira Sans Condensed"/>
            <w:lang w:val="es-ES"/>
          </w:rPr>
          <w:t>sociaux</w:t>
        </w:r>
        <w:proofErr w:type="spellEnd"/>
        <w:r w:rsidR="00451C0B" w:rsidRPr="00FF4AE7">
          <w:rPr>
            <w:rStyle w:val="Hyperlink"/>
            <w:rFonts w:ascii="Fira Sans Condensed" w:hAnsi="Fira Sans Condensed"/>
            <w:lang w:val="es-ES"/>
          </w:rPr>
          <w:t xml:space="preserve"> </w:t>
        </w:r>
      </w:hyperlink>
      <w:r w:rsidR="00451C0B" w:rsidRPr="00FF4AE7">
        <w:rPr>
          <w:rFonts w:ascii="Fira Sans Condensed" w:hAnsi="Fira Sans Condensed"/>
          <w:lang w:val="es-ES"/>
        </w:rPr>
        <w:t xml:space="preserve">et </w:t>
      </w:r>
      <w:proofErr w:type="spellStart"/>
      <w:r w:rsidR="00451C0B" w:rsidRPr="00FF4AE7">
        <w:rPr>
          <w:rFonts w:ascii="Fira Sans Condensed" w:hAnsi="Fira Sans Condensed"/>
          <w:lang w:val="es-ES"/>
        </w:rPr>
        <w:t>d'</w:t>
      </w:r>
      <w:hyperlink r:id="rId43" w:history="1">
        <w:r w:rsidR="00451C0B" w:rsidRPr="00FF4AE7">
          <w:rPr>
            <w:rStyle w:val="Hyperlink"/>
            <w:rFonts w:ascii="Fira Sans Condensed" w:hAnsi="Fira Sans Condensed"/>
            <w:b/>
            <w:bCs/>
            <w:lang w:val="es-ES"/>
          </w:rPr>
          <w:t>autres</w:t>
        </w:r>
        <w:proofErr w:type="spellEnd"/>
        <w:r w:rsidR="00451C0B" w:rsidRPr="00FF4AE7">
          <w:rPr>
            <w:rStyle w:val="Hyperlink"/>
            <w:rFonts w:ascii="Fira Sans Condensed" w:hAnsi="Fira Sans Condensed"/>
            <w:b/>
            <w:bCs/>
            <w:lang w:val="es-ES"/>
          </w:rPr>
          <w:t xml:space="preserve"> </w:t>
        </w:r>
        <w:proofErr w:type="spellStart"/>
        <w:r w:rsidR="00451C0B" w:rsidRPr="00FF4AE7">
          <w:rPr>
            <w:rStyle w:val="Hyperlink"/>
            <w:rFonts w:ascii="Fira Sans Condensed" w:hAnsi="Fira Sans Condensed"/>
            <w:b/>
            <w:bCs/>
            <w:lang w:val="es-ES"/>
          </w:rPr>
          <w:t>voies</w:t>
        </w:r>
        <w:proofErr w:type="spellEnd"/>
        <w:r w:rsidR="00451C0B" w:rsidRPr="00FF4AE7">
          <w:rPr>
            <w:rStyle w:val="Hyperlink"/>
            <w:rFonts w:ascii="Fira Sans Condensed" w:hAnsi="Fira Sans Condensed"/>
            <w:b/>
            <w:bCs/>
            <w:lang w:val="es-ES"/>
          </w:rPr>
          <w:t xml:space="preserve"> </w:t>
        </w:r>
        <w:proofErr w:type="spellStart"/>
        <w:r w:rsidR="00451C0B" w:rsidRPr="00FF4AE7">
          <w:rPr>
            <w:rStyle w:val="Hyperlink"/>
            <w:rFonts w:ascii="Fira Sans Condensed" w:hAnsi="Fira Sans Condensed"/>
            <w:b/>
            <w:bCs/>
            <w:lang w:val="es-ES"/>
          </w:rPr>
          <w:t>d'impact</w:t>
        </w:r>
        <w:proofErr w:type="spellEnd"/>
        <w:r w:rsidR="00451C0B" w:rsidRPr="00FF4AE7">
          <w:rPr>
            <w:rStyle w:val="Hyperlink"/>
            <w:rFonts w:ascii="Fira Sans Condensed" w:hAnsi="Fira Sans Condensed"/>
            <w:b/>
            <w:bCs/>
            <w:lang w:val="es-ES"/>
          </w:rPr>
          <w:t xml:space="preserve"> à grande </w:t>
        </w:r>
        <w:proofErr w:type="spellStart"/>
        <w:r w:rsidR="00451C0B" w:rsidRPr="00FF4AE7">
          <w:rPr>
            <w:rStyle w:val="Hyperlink"/>
            <w:rFonts w:ascii="Fira Sans Condensed" w:hAnsi="Fira Sans Condensed"/>
            <w:b/>
            <w:bCs/>
            <w:lang w:val="es-ES"/>
          </w:rPr>
          <w:t>échelle</w:t>
        </w:r>
        <w:proofErr w:type="spellEnd"/>
        <w:r w:rsidR="00451C0B" w:rsidRPr="00FF4AE7">
          <w:rPr>
            <w:rStyle w:val="Hyperlink"/>
            <w:rFonts w:ascii="Fira Sans Condensed" w:hAnsi="Fira Sans Condensed"/>
            <w:b/>
            <w:bCs/>
            <w:lang w:val="es-ES"/>
          </w:rPr>
          <w:t xml:space="preserve"> </w:t>
        </w:r>
      </w:hyperlink>
      <w:r w:rsidRPr="00FF4AE7">
        <w:rPr>
          <w:rFonts w:ascii="Fira Sans Condensed" w:hAnsi="Fira Sans Condensed"/>
          <w:lang w:val="es-ES"/>
        </w:rPr>
        <w:t xml:space="preserve">- </w:t>
      </w:r>
      <w:proofErr w:type="spellStart"/>
      <w:r w:rsidRPr="00FF4AE7">
        <w:rPr>
          <w:rFonts w:ascii="Fira Sans Condensed" w:hAnsi="Fira Sans Condensed"/>
          <w:lang w:val="es-ES"/>
        </w:rPr>
        <w:t>étant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donné</w:t>
      </w:r>
      <w:proofErr w:type="spellEnd"/>
      <w:r w:rsidRPr="00FF4AE7">
        <w:rPr>
          <w:rFonts w:ascii="Fira Sans Condensed" w:hAnsi="Fira Sans Condensed"/>
          <w:lang w:val="es-ES"/>
        </w:rPr>
        <w:t xml:space="preserve"> </w:t>
      </w:r>
      <w:proofErr w:type="spellStart"/>
      <w:r w:rsidR="00451C0B" w:rsidRPr="00FF4AE7">
        <w:rPr>
          <w:rFonts w:ascii="Fira Sans Condensed" w:hAnsi="Fira Sans Condensed"/>
          <w:lang w:val="es-ES"/>
        </w:rPr>
        <w:t>leur</w:t>
      </w:r>
      <w:proofErr w:type="spellEnd"/>
      <w:r w:rsidR="00451C0B" w:rsidRPr="00FF4AE7">
        <w:rPr>
          <w:rFonts w:ascii="Fira Sans Condensed" w:hAnsi="Fira Sans Condensed"/>
          <w:lang w:val="es-ES"/>
        </w:rPr>
        <w:t xml:space="preserve"> </w:t>
      </w:r>
      <w:proofErr w:type="spellStart"/>
      <w:r w:rsidRPr="00FF4AE7">
        <w:rPr>
          <w:rFonts w:ascii="Fira Sans Condensed" w:hAnsi="Fira Sans Condensed"/>
          <w:lang w:val="es-ES"/>
        </w:rPr>
        <w:t>énorme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potentiel</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changement</w:t>
      </w:r>
      <w:proofErr w:type="spellEnd"/>
      <w:r w:rsidRPr="00FF4AE7">
        <w:rPr>
          <w:rFonts w:ascii="Fira Sans Condensed" w:hAnsi="Fira Sans Condensed"/>
          <w:lang w:val="es-ES"/>
        </w:rPr>
        <w:t xml:space="preserve"> à grande </w:t>
      </w:r>
      <w:proofErr w:type="spellStart"/>
      <w:r w:rsidRPr="00FF4AE7">
        <w:rPr>
          <w:rFonts w:ascii="Fira Sans Condensed" w:hAnsi="Fira Sans Condensed"/>
          <w:lang w:val="es-ES"/>
        </w:rPr>
        <w:t>échelle</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niveau</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systèmes</w:t>
      </w:r>
      <w:proofErr w:type="spellEnd"/>
      <w:r w:rsidRPr="00FF4AE7">
        <w:rPr>
          <w:rFonts w:ascii="Fira Sans Condensed" w:hAnsi="Fira Sans Condensed"/>
          <w:lang w:val="es-ES"/>
        </w:rPr>
        <w:t xml:space="preserve"> - </w:t>
      </w:r>
      <w:proofErr w:type="spellStart"/>
      <w:r w:rsidRPr="00FF4AE7">
        <w:rPr>
          <w:rFonts w:ascii="Fira Sans Condensed" w:hAnsi="Fira Sans Condensed"/>
          <w:lang w:val="es-ES"/>
        </w:rPr>
        <w:t>mais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devons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assurer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qu'ils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disposent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d'une</w:t>
      </w:r>
      <w:proofErr w:type="spellEnd"/>
      <w:r w:rsidRPr="00FF4AE7">
        <w:rPr>
          <w:rFonts w:ascii="Fira Sans Condensed" w:hAnsi="Fira Sans Condensed"/>
          <w:lang w:val="es-ES"/>
        </w:rPr>
        <w:t xml:space="preserve"> base de </w:t>
      </w:r>
      <w:proofErr w:type="spellStart"/>
      <w:r w:rsidRPr="00FF4AE7">
        <w:rPr>
          <w:rFonts w:ascii="Fira Sans Condensed" w:hAnsi="Fira Sans Condensed"/>
          <w:lang w:val="es-ES"/>
        </w:rPr>
        <w:t>preuves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programmatiques</w:t>
      </w:r>
      <w:proofErr w:type="spellEnd"/>
      <w:r w:rsidRPr="00FF4AE7">
        <w:rPr>
          <w:rFonts w:ascii="Fira Sans Condensed" w:hAnsi="Fira Sans Condensed"/>
          <w:lang w:val="es-ES"/>
        </w:rPr>
        <w:t xml:space="preserve"> </w:t>
      </w:r>
      <w:r w:rsidR="003A7293" w:rsidRPr="00FF4AE7">
        <w:rPr>
          <w:rFonts w:ascii="Fira Sans Condensed" w:hAnsi="Fira Sans Condensed"/>
          <w:lang w:val="es-ES"/>
        </w:rPr>
        <w:t xml:space="preserve">et de </w:t>
      </w:r>
      <w:proofErr w:type="spellStart"/>
      <w:r w:rsidR="003A7293" w:rsidRPr="00FF4AE7">
        <w:rPr>
          <w:rFonts w:ascii="Fira Sans Condensed" w:hAnsi="Fira Sans Condensed"/>
          <w:lang w:val="es-ES"/>
        </w:rPr>
        <w:t>relations</w:t>
      </w:r>
      <w:proofErr w:type="spellEnd"/>
      <w:r w:rsidR="003A7293" w:rsidRPr="00FF4AE7">
        <w:rPr>
          <w:rFonts w:ascii="Fira Sans Condensed" w:hAnsi="Fira Sans Condensed"/>
          <w:lang w:val="es-ES"/>
        </w:rPr>
        <w:t xml:space="preserve"> </w:t>
      </w:r>
      <w:r w:rsidRPr="00FF4AE7">
        <w:rPr>
          <w:rFonts w:ascii="Fira Sans Condensed" w:hAnsi="Fira Sans Condensed"/>
          <w:lang w:val="es-ES"/>
        </w:rPr>
        <w:t xml:space="preserve">sur </w:t>
      </w:r>
      <w:proofErr w:type="spellStart"/>
      <w:r w:rsidRPr="00FF4AE7">
        <w:rPr>
          <w:rFonts w:ascii="Fira Sans Condensed" w:hAnsi="Fira Sans Condensed"/>
          <w:lang w:val="es-ES"/>
        </w:rPr>
        <w:t>lesquelles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ils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peuvent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s'appuyer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être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légitimes</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efficaces</w:t>
      </w:r>
      <w:proofErr w:type="spellEnd"/>
      <w:r w:rsidRPr="00FF4AE7">
        <w:rPr>
          <w:rFonts w:ascii="Fira Sans Condensed" w:hAnsi="Fira Sans Condensed"/>
          <w:lang w:val="es-ES"/>
        </w:rPr>
        <w:t xml:space="preserve"> </w:t>
      </w:r>
      <w:r w:rsidR="000C6682" w:rsidRPr="00FF4AE7">
        <w:rPr>
          <w:rFonts w:ascii="Fira Sans Condensed" w:hAnsi="Fira Sans Condensed"/>
          <w:lang w:val="es-ES"/>
        </w:rPr>
        <w:t xml:space="preserve">; et </w:t>
      </w:r>
      <w:r w:rsidRPr="00FF4AE7">
        <w:rPr>
          <w:rFonts w:ascii="Fira Sans Condensed" w:hAnsi="Fira Sans Condensed"/>
          <w:lang w:val="es-ES"/>
        </w:rPr>
        <w:t xml:space="preserve">cela </w:t>
      </w:r>
      <w:proofErr w:type="spellStart"/>
      <w:r w:rsidRPr="00FF4AE7">
        <w:rPr>
          <w:rFonts w:ascii="Fira Sans Condensed" w:hAnsi="Fira Sans Condensed"/>
          <w:lang w:val="es-ES"/>
        </w:rPr>
        <w:t>provient</w:t>
      </w:r>
      <w:proofErr w:type="spellEnd"/>
      <w:r w:rsidRPr="00FF4AE7">
        <w:rPr>
          <w:rFonts w:ascii="Fira Sans Condensed" w:hAnsi="Fira Sans Condensed"/>
          <w:lang w:val="es-ES"/>
        </w:rPr>
        <w:t xml:space="preserve"> de la </w:t>
      </w:r>
      <w:proofErr w:type="spellStart"/>
      <w:r w:rsidRPr="00FF4AE7">
        <w:rPr>
          <w:rFonts w:ascii="Fira Sans Condensed" w:hAnsi="Fira Sans Condensed"/>
          <w:lang w:val="es-ES"/>
        </w:rPr>
        <w:t>programmation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humanitaire</w:t>
      </w:r>
      <w:proofErr w:type="spellEnd"/>
      <w:r w:rsidRPr="00FF4AE7">
        <w:rPr>
          <w:rFonts w:ascii="Fira Sans Condensed" w:hAnsi="Fira Sans Condensed"/>
          <w:lang w:val="es-ES"/>
        </w:rPr>
        <w:t xml:space="preserve"> et de </w:t>
      </w:r>
      <w:proofErr w:type="spellStart"/>
      <w:r w:rsidRPr="00FF4AE7">
        <w:rPr>
          <w:rFonts w:ascii="Fira Sans Condensed" w:hAnsi="Fira Sans Condensed"/>
          <w:lang w:val="es-ES"/>
        </w:rPr>
        <w:t>développement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transformatrice</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efficace</w:t>
      </w:r>
      <w:proofErr w:type="spellEnd"/>
      <w:r w:rsidRPr="00FF4AE7">
        <w:rPr>
          <w:rFonts w:ascii="Fira Sans Condensed" w:hAnsi="Fira Sans Condensed"/>
          <w:lang w:val="es-ES"/>
        </w:rPr>
        <w:t xml:space="preserve"> qui </w:t>
      </w:r>
      <w:proofErr w:type="spellStart"/>
      <w:r w:rsidRPr="00FF4AE7">
        <w:rPr>
          <w:rFonts w:ascii="Fira Sans Condensed" w:hAnsi="Fira Sans Condensed"/>
          <w:lang w:val="es-ES"/>
        </w:rPr>
        <w:t>est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complémentaire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travail</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plaidoyer</w:t>
      </w:r>
      <w:proofErr w:type="spellEnd"/>
      <w:r w:rsidRPr="00FF4AE7">
        <w:rPr>
          <w:rFonts w:ascii="Fira Sans Condensed" w:hAnsi="Fira Sans Condensed"/>
          <w:lang w:val="es-ES"/>
        </w:rPr>
        <w:t xml:space="preserve">, et </w:t>
      </w:r>
      <w:proofErr w:type="spellStart"/>
      <w:r w:rsidRPr="00FF4AE7">
        <w:rPr>
          <w:rFonts w:ascii="Fira Sans Condensed" w:hAnsi="Fira Sans Condensed"/>
          <w:lang w:val="es-ES"/>
        </w:rPr>
        <w:t>tout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aussi</w:t>
      </w:r>
      <w:proofErr w:type="spellEnd"/>
      <w:r w:rsidRPr="00FF4AE7">
        <w:rPr>
          <w:rFonts w:ascii="Fira Sans Condensed" w:hAnsi="Fira Sans Condensed"/>
          <w:lang w:val="es-ES"/>
        </w:rPr>
        <w:t xml:space="preserve"> importante.</w:t>
      </w:r>
    </w:p>
    <w:p w14:paraId="4534C1DC" w14:textId="76B61A04" w:rsidR="00AB4CCA" w:rsidRPr="00FF4AE7" w:rsidRDefault="00AB4CCA" w:rsidP="0030161B">
      <w:pPr>
        <w:spacing w:after="0" w:line="240" w:lineRule="auto"/>
        <w:jc w:val="both"/>
        <w:rPr>
          <w:rFonts w:ascii="Fira Sans Condensed" w:hAnsi="Fira Sans Condensed"/>
          <w:b/>
          <w:lang w:val="es-ES"/>
        </w:rPr>
      </w:pPr>
    </w:p>
    <w:p w14:paraId="431109B5" w14:textId="77777777" w:rsidR="0030161B" w:rsidRPr="00FF4AE7" w:rsidRDefault="0030161B" w:rsidP="0030161B">
      <w:pPr>
        <w:spacing w:after="0" w:line="240" w:lineRule="auto"/>
        <w:jc w:val="both"/>
        <w:rPr>
          <w:rFonts w:ascii="Fira Sans Condensed" w:hAnsi="Fira Sans Condensed"/>
          <w:b/>
          <w:lang w:val="es-ES"/>
        </w:rPr>
      </w:pPr>
    </w:p>
    <w:p w14:paraId="5B05DA7E" w14:textId="668231BD" w:rsidR="0030161B" w:rsidRPr="00813440" w:rsidRDefault="008D2CB1" w:rsidP="0030161B">
      <w:pPr>
        <w:spacing w:after="0" w:line="240" w:lineRule="auto"/>
        <w:jc w:val="both"/>
        <w:rPr>
          <w:rFonts w:ascii="Fira Sans Condensed" w:hAnsi="Fira Sans Condensed"/>
          <w:b/>
          <w:lang w:val="fr-FR"/>
        </w:rPr>
      </w:pPr>
      <w:r w:rsidRPr="00813440">
        <w:rPr>
          <w:rFonts w:ascii="Fira Sans Condensed" w:hAnsi="Fira Sans Condensed"/>
          <w:b/>
          <w:lang w:val="fr-FR"/>
        </w:rPr>
        <w:t>Les programmes de CARE ont-ils plus d'impact lorsqu'ils travaillent directement avec les populations qui subiraient un changement durable ?</w:t>
      </w:r>
    </w:p>
    <w:p w14:paraId="2BBB166C" w14:textId="77777777" w:rsidR="008D2CB1" w:rsidRPr="00813440" w:rsidRDefault="008D2CB1" w:rsidP="0030161B">
      <w:pPr>
        <w:spacing w:after="0" w:line="240" w:lineRule="auto"/>
        <w:jc w:val="both"/>
        <w:rPr>
          <w:rFonts w:ascii="Fira Sans Condensed" w:hAnsi="Fira Sans Condensed"/>
          <w:b/>
          <w:lang w:val="fr-FR"/>
        </w:rPr>
      </w:pPr>
    </w:p>
    <w:p w14:paraId="24C998C7" w14:textId="4D47F46F" w:rsidR="003C01A7" w:rsidRDefault="003C01A7" w:rsidP="0030161B">
      <w:pPr>
        <w:pStyle w:val="ListParagraph"/>
        <w:numPr>
          <w:ilvl w:val="0"/>
          <w:numId w:val="5"/>
        </w:numPr>
        <w:spacing w:after="0" w:line="240" w:lineRule="auto"/>
        <w:jc w:val="both"/>
        <w:rPr>
          <w:rFonts w:ascii="Fira Sans Condensed" w:hAnsi="Fira Sans Condensed"/>
        </w:rPr>
      </w:pPr>
      <w:r>
        <w:rPr>
          <w:rFonts w:ascii="Fira Sans Condensed" w:hAnsi="Fira Sans Condensed"/>
        </w:rPr>
        <w:t xml:space="preserve">CARE et ses partenaires peuvent contribuer aux </w:t>
      </w:r>
      <w:r w:rsidR="008D2CB1">
        <w:rPr>
          <w:rFonts w:ascii="Fira Sans Condensed" w:hAnsi="Fira Sans Condensed"/>
        </w:rPr>
        <w:t xml:space="preserve">impacts et aux résultats </w:t>
      </w:r>
      <w:r>
        <w:rPr>
          <w:rFonts w:ascii="Fira Sans Condensed" w:hAnsi="Fira Sans Condensed"/>
        </w:rPr>
        <w:t>en travaillant directement avec les populations concernées ou indirectement : en renforçant les partenaires locaux ou les mouvements sociaux, par exemple, afin qu'ils puissent à leur tour accroître la voix, le pouvoir ou l'agence des femmes et des filles marginalisées.</w:t>
      </w:r>
    </w:p>
    <w:p w14:paraId="5267E082" w14:textId="4B844A03" w:rsidR="001C284B" w:rsidRDefault="001C284B" w:rsidP="0030161B">
      <w:pPr>
        <w:pStyle w:val="ListParagraph"/>
        <w:numPr>
          <w:ilvl w:val="0"/>
          <w:numId w:val="5"/>
        </w:numPr>
        <w:spacing w:after="0" w:line="240" w:lineRule="auto"/>
        <w:jc w:val="both"/>
        <w:rPr>
          <w:rFonts w:ascii="Fira Sans Condensed" w:hAnsi="Fira Sans Condensed"/>
        </w:rPr>
      </w:pPr>
      <w:r>
        <w:rPr>
          <w:rFonts w:ascii="Fira Sans Condensed" w:hAnsi="Fira Sans Condensed"/>
        </w:rPr>
        <w:t xml:space="preserve">Alors que CARE pensait peut-être dans le passé que </w:t>
      </w:r>
      <w:r w:rsidR="008D2CB1">
        <w:rPr>
          <w:rFonts w:ascii="Fira Sans Condensed" w:hAnsi="Fira Sans Condensed"/>
        </w:rPr>
        <w:t xml:space="preserve">travailler directement avec les populations d'impact </w:t>
      </w:r>
      <w:r>
        <w:rPr>
          <w:rFonts w:ascii="Fira Sans Condensed" w:hAnsi="Fira Sans Condensed"/>
        </w:rPr>
        <w:t>était plus important</w:t>
      </w:r>
      <w:r w:rsidRPr="001C284B">
        <w:rPr>
          <w:rFonts w:ascii="Fira Sans Condensed" w:hAnsi="Fira Sans Condensed"/>
        </w:rPr>
        <w:t xml:space="preserve">, </w:t>
      </w:r>
      <w:r>
        <w:rPr>
          <w:rFonts w:ascii="Fira Sans Condensed" w:hAnsi="Fira Sans Condensed"/>
        </w:rPr>
        <w:t>notre adoption d'une approche basée sur les droits (</w:t>
      </w:r>
      <w:r w:rsidRPr="001C284B">
        <w:rPr>
          <w:rFonts w:ascii="Fira Sans Condensed" w:hAnsi="Fira Sans Condensed"/>
        </w:rPr>
        <w:t>RBA</w:t>
      </w:r>
      <w:r>
        <w:rPr>
          <w:rFonts w:ascii="Fira Sans Condensed" w:hAnsi="Fira Sans Condensed"/>
        </w:rPr>
        <w:t>) et de principes de programmation qui mettent en évidence le partenariat et la responsabilité des détenteurs de pouvoir, ainsi que notre rôle croissant de Multiplication de l'impact</w:t>
      </w:r>
      <w:r w:rsidRPr="001C284B">
        <w:rPr>
          <w:rFonts w:ascii="Fira Sans Condensed" w:hAnsi="Fira Sans Condensed"/>
        </w:rPr>
        <w:t xml:space="preserve">, </w:t>
      </w:r>
      <w:r w:rsidR="008D2CB1">
        <w:rPr>
          <w:rFonts w:ascii="Fira Sans Condensed" w:hAnsi="Fira Sans Condensed"/>
        </w:rPr>
        <w:t xml:space="preserve">a montré </w:t>
      </w:r>
      <w:r>
        <w:rPr>
          <w:rFonts w:ascii="Fira Sans Condensed" w:hAnsi="Fira Sans Condensed"/>
        </w:rPr>
        <w:t xml:space="preserve">que les </w:t>
      </w:r>
      <w:r w:rsidR="008D2CB1" w:rsidRPr="008D2CB1">
        <w:rPr>
          <w:rFonts w:ascii="Fira Sans Condensed" w:hAnsi="Fira Sans Condensed"/>
        </w:rPr>
        <w:t>programmes de CARE peuvent avoir un impact aussi bien lorsqu'ils travaillent directement avec la population d'impact que lorsqu'ils travaillent avec d'autres populations dont les actions ou les comportements influencent l'avancement vers un changement durable pour les groupes d'impact</w:t>
      </w:r>
      <w:r>
        <w:rPr>
          <w:rFonts w:ascii="Fira Sans Condensed" w:hAnsi="Fira Sans Condensed"/>
        </w:rPr>
        <w:t xml:space="preserve">. </w:t>
      </w:r>
      <w:r w:rsidR="008D2CB1">
        <w:rPr>
          <w:rFonts w:ascii="Fira Sans Condensed" w:hAnsi="Fira Sans Condensed"/>
        </w:rPr>
        <w:t>Cela nous permet également de ne pas nous concentrer uniquement sur l</w:t>
      </w:r>
      <w:r w:rsidRPr="001C284B">
        <w:rPr>
          <w:rFonts w:ascii="Fira Sans Condensed" w:hAnsi="Fira Sans Condensed"/>
        </w:rPr>
        <w:t xml:space="preserve">'"agence" </w:t>
      </w:r>
      <w:r w:rsidR="00874300">
        <w:rPr>
          <w:rFonts w:ascii="Fira Sans Condensed" w:hAnsi="Fira Sans Condensed"/>
        </w:rPr>
        <w:t xml:space="preserve">des </w:t>
      </w:r>
      <w:r w:rsidR="008D2CB1">
        <w:rPr>
          <w:rFonts w:ascii="Fira Sans Condensed" w:hAnsi="Fira Sans Condensed"/>
        </w:rPr>
        <w:t xml:space="preserve">populations d'impact, mais aussi sur la </w:t>
      </w:r>
      <w:r w:rsidRPr="001C284B">
        <w:rPr>
          <w:rFonts w:ascii="Fira Sans Condensed" w:hAnsi="Fira Sans Condensed"/>
        </w:rPr>
        <w:t xml:space="preserve">création d'un impact durable </w:t>
      </w:r>
      <w:r>
        <w:rPr>
          <w:rFonts w:ascii="Fira Sans Condensed" w:hAnsi="Fira Sans Condensed"/>
        </w:rPr>
        <w:t>de transformation du genre à l'</w:t>
      </w:r>
      <w:r w:rsidRPr="001C284B">
        <w:rPr>
          <w:rFonts w:ascii="Fira Sans Condensed" w:hAnsi="Fira Sans Condensed"/>
        </w:rPr>
        <w:t>échelle</w:t>
      </w:r>
      <w:r>
        <w:rPr>
          <w:rFonts w:ascii="Fira Sans Condensed" w:hAnsi="Fira Sans Condensed"/>
        </w:rPr>
        <w:t xml:space="preserve">, en </w:t>
      </w:r>
      <w:r w:rsidR="008D2CB1">
        <w:rPr>
          <w:rFonts w:ascii="Fira Sans Condensed" w:hAnsi="Fira Sans Condensed"/>
        </w:rPr>
        <w:t xml:space="preserve">nous concentrant </w:t>
      </w:r>
      <w:r>
        <w:rPr>
          <w:rFonts w:ascii="Fira Sans Condensed" w:hAnsi="Fira Sans Condensed"/>
        </w:rPr>
        <w:t xml:space="preserve">également sur les "relations" et les "structures" </w:t>
      </w:r>
      <w:r w:rsidR="00874300">
        <w:rPr>
          <w:rFonts w:ascii="Fira Sans Condensed" w:hAnsi="Fira Sans Condensed"/>
        </w:rPr>
        <w:t xml:space="preserve">(en </w:t>
      </w:r>
      <w:r w:rsidR="008D2CB1">
        <w:rPr>
          <w:rFonts w:ascii="Fira Sans Condensed" w:hAnsi="Fira Sans Condensed"/>
        </w:rPr>
        <w:t>reliant différents groupes d'acteurs</w:t>
      </w:r>
      <w:r w:rsidR="00874300">
        <w:rPr>
          <w:rFonts w:ascii="Fira Sans Condensed" w:hAnsi="Fira Sans Condensed"/>
        </w:rPr>
        <w:t>)</w:t>
      </w:r>
      <w:r>
        <w:rPr>
          <w:rFonts w:ascii="Fira Sans Condensed" w:hAnsi="Fira Sans Condensed"/>
        </w:rPr>
        <w:t>.</w:t>
      </w:r>
    </w:p>
    <w:p w14:paraId="58448720" w14:textId="188C1E02" w:rsidR="003C01A7" w:rsidRPr="00F35A36" w:rsidRDefault="003C01A7" w:rsidP="0030161B">
      <w:pPr>
        <w:pStyle w:val="ListParagraph"/>
        <w:numPr>
          <w:ilvl w:val="0"/>
          <w:numId w:val="5"/>
        </w:numPr>
        <w:spacing w:after="0" w:line="240" w:lineRule="auto"/>
        <w:jc w:val="both"/>
        <w:rPr>
          <w:rFonts w:ascii="Fira Sans Condensed" w:hAnsi="Fira Sans Condensed"/>
        </w:rPr>
      </w:pPr>
      <w:r>
        <w:rPr>
          <w:rFonts w:ascii="Fira Sans Condensed" w:hAnsi="Fira Sans Condensed"/>
        </w:rPr>
        <w:t xml:space="preserve">Comme mentionné ci-dessus, ce qui compte, c'est l'impact auquel nos programmes </w:t>
      </w:r>
      <w:r w:rsidRPr="007B6DFE">
        <w:rPr>
          <w:rFonts w:ascii="Fira Sans Condensed" w:hAnsi="Fira Sans Condensed"/>
          <w:b/>
          <w:bCs/>
        </w:rPr>
        <w:t>contribuent</w:t>
      </w:r>
      <w:r>
        <w:rPr>
          <w:rFonts w:ascii="Fira Sans Condensed" w:hAnsi="Fira Sans Condensed"/>
        </w:rPr>
        <w:t xml:space="preserve">, et non le fait que nous l'ayons fait directement ou indirectement, ou par le biais de la défense et de l'influence ou de l'engagement direct dans les communautés. </w:t>
      </w:r>
    </w:p>
    <w:bookmarkEnd w:id="0"/>
    <w:p w14:paraId="00ABAF05" w14:textId="0A9BFA81" w:rsidR="00AB4CCA" w:rsidRDefault="00AB4CCA" w:rsidP="0030161B">
      <w:pPr>
        <w:spacing w:after="0" w:line="240" w:lineRule="auto"/>
        <w:jc w:val="both"/>
        <w:rPr>
          <w:rFonts w:ascii="Fira Sans Condensed" w:hAnsi="Fira Sans Condensed"/>
          <w:b/>
        </w:rPr>
      </w:pPr>
    </w:p>
    <w:p w14:paraId="48886A8B" w14:textId="77777777" w:rsidR="0030161B" w:rsidRDefault="0030161B" w:rsidP="0030161B">
      <w:pPr>
        <w:spacing w:after="0" w:line="240" w:lineRule="auto"/>
        <w:jc w:val="both"/>
        <w:rPr>
          <w:rFonts w:ascii="Fira Sans Condensed" w:hAnsi="Fira Sans Condensed"/>
          <w:b/>
        </w:rPr>
      </w:pPr>
    </w:p>
    <w:p w14:paraId="7EC838F8" w14:textId="346C2A58" w:rsidR="00032EF1" w:rsidRPr="00813440" w:rsidRDefault="00CF7B21" w:rsidP="0030161B">
      <w:pPr>
        <w:spacing w:after="0" w:line="240" w:lineRule="auto"/>
        <w:jc w:val="both"/>
        <w:rPr>
          <w:rFonts w:ascii="Fira Sans Condensed" w:hAnsi="Fira Sans Condensed"/>
          <w:b/>
          <w:lang w:val="fr-FR"/>
        </w:rPr>
      </w:pPr>
      <w:r w:rsidRPr="00813440">
        <w:rPr>
          <w:rFonts w:ascii="Fira Sans Condensed" w:hAnsi="Fira Sans Condensed"/>
          <w:b/>
          <w:lang w:val="fr-FR"/>
        </w:rPr>
        <w:t>Pourquoi ne partagez-vous que des chiffres ? Cela ne privilégie-t-il pas ce qui peut être compté ou ce qui génère les plus gros chiffres ?</w:t>
      </w:r>
    </w:p>
    <w:p w14:paraId="34A12F43" w14:textId="77777777" w:rsidR="0030161B" w:rsidRPr="00813440" w:rsidRDefault="0030161B" w:rsidP="0030161B">
      <w:pPr>
        <w:spacing w:after="0" w:line="240" w:lineRule="auto"/>
        <w:jc w:val="both"/>
        <w:rPr>
          <w:rFonts w:ascii="Fira Sans Condensed" w:hAnsi="Fira Sans Condensed"/>
          <w:b/>
          <w:lang w:val="fr-FR"/>
        </w:rPr>
      </w:pPr>
    </w:p>
    <w:p w14:paraId="623E7C86" w14:textId="53B65690" w:rsidR="000F5613" w:rsidRPr="00813440" w:rsidRDefault="000F5613" w:rsidP="0030161B">
      <w:pPr>
        <w:pStyle w:val="ListParagraph"/>
        <w:numPr>
          <w:ilvl w:val="0"/>
          <w:numId w:val="1"/>
        </w:numPr>
        <w:spacing w:after="0" w:line="240" w:lineRule="auto"/>
        <w:jc w:val="both"/>
        <w:rPr>
          <w:rFonts w:ascii="Fira Sans Condensed" w:hAnsi="Fira Sans Condensed"/>
          <w:lang w:val="fr-FR"/>
        </w:rPr>
      </w:pPr>
      <w:r w:rsidRPr="00813440">
        <w:rPr>
          <w:rFonts w:ascii="Fira Sans Condensed" w:hAnsi="Fira Sans Condensed"/>
          <w:lang w:val="fr-FR"/>
        </w:rPr>
        <w:t>Alors que nous collectons et agrégeons des informations quantitatives sur le changement, nous nous assurons également de saisir l'histoire de pourquoi et comment CARE et ses partenaires ont contribué à ce changement</w:t>
      </w:r>
      <w:r w:rsidR="003A7293" w:rsidRPr="00813440">
        <w:rPr>
          <w:rFonts w:ascii="Fira Sans Condensed" w:hAnsi="Fira Sans Condensed"/>
          <w:lang w:val="fr-FR"/>
        </w:rPr>
        <w:t xml:space="preserve">. Cela nous permet de </w:t>
      </w:r>
      <w:r w:rsidRPr="00813440">
        <w:rPr>
          <w:rFonts w:ascii="Fira Sans Condensed" w:hAnsi="Fira Sans Condensed"/>
          <w:lang w:val="fr-FR"/>
        </w:rPr>
        <w:t>tirer des enseignements de notre travail le plus réussi et de promouvoir une plus grande application de ces leçons et stratégies dans le reste du travail de CARE</w:t>
      </w:r>
      <w:r w:rsidR="00451C0B" w:rsidRPr="00813440">
        <w:rPr>
          <w:rFonts w:ascii="Fira Sans Condensed" w:hAnsi="Fira Sans Condensed"/>
          <w:lang w:val="fr-FR"/>
        </w:rPr>
        <w:t xml:space="preserve">. Nous avons un tel </w:t>
      </w:r>
      <w:r w:rsidR="00451C0B" w:rsidRPr="00813440">
        <w:rPr>
          <w:rFonts w:ascii="Fira Sans Condensed" w:hAnsi="Fira Sans Condensed"/>
          <w:b/>
          <w:bCs/>
          <w:i/>
          <w:iCs/>
          <w:lang w:val="fr-FR"/>
        </w:rPr>
        <w:t xml:space="preserve">apprentissage derrière les chiffres </w:t>
      </w:r>
      <w:r w:rsidR="00451C0B" w:rsidRPr="00813440">
        <w:rPr>
          <w:rFonts w:ascii="Fira Sans Condensed" w:hAnsi="Fira Sans Condensed"/>
          <w:lang w:val="fr-FR"/>
        </w:rPr>
        <w:t xml:space="preserve">pour notre travail sur la prévention et la réponse à la </w:t>
      </w:r>
      <w:r w:rsidR="001634DE">
        <w:fldChar w:fldCharType="begin"/>
      </w:r>
      <w:r w:rsidR="001634DE" w:rsidRPr="00813440">
        <w:rPr>
          <w:lang w:val="fr-FR"/>
        </w:rPr>
        <w:instrText xml:space="preserve"> HYPERLINK "https://mailc</w:instrText>
      </w:r>
      <w:r w:rsidR="001634DE" w:rsidRPr="00813440">
        <w:rPr>
          <w:lang w:val="fr-FR"/>
        </w:rPr>
        <w:instrText xml:space="preserve">hi.mp/34779935d9f5/5-min-inspiration-helping-women-live-lives-without-violence?e=f135747cee" </w:instrText>
      </w:r>
      <w:r w:rsidR="001634DE">
        <w:fldChar w:fldCharType="separate"/>
      </w:r>
      <w:r w:rsidR="00451C0B" w:rsidRPr="00813440">
        <w:rPr>
          <w:rStyle w:val="Hyperlink"/>
          <w:rFonts w:ascii="Fira Sans Condensed" w:hAnsi="Fira Sans Condensed"/>
          <w:lang w:val="fr-FR"/>
        </w:rPr>
        <w:t>violence basée sur le genre, l'</w:t>
      </w:r>
      <w:proofErr w:type="spellStart"/>
      <w:r w:rsidR="001634DE">
        <w:rPr>
          <w:rStyle w:val="Hyperlink"/>
          <w:rFonts w:ascii="Fira Sans Condensed" w:hAnsi="Fira Sans Condensed"/>
          <w:lang w:val="es-ES"/>
        </w:rPr>
        <w:fldChar w:fldCharType="end"/>
      </w:r>
      <w:proofErr w:type="spellEnd"/>
      <w:r w:rsidR="00451C0B" w:rsidRPr="00813440">
        <w:rPr>
          <w:rFonts w:ascii="Fira Sans Condensed" w:hAnsi="Fira Sans Condensed"/>
          <w:lang w:val="fr-FR"/>
        </w:rPr>
        <w:t xml:space="preserve">augmentation de la </w:t>
      </w:r>
      <w:r w:rsidR="001634DE">
        <w:fldChar w:fldCharType="begin"/>
      </w:r>
      <w:r w:rsidR="001634DE" w:rsidRPr="00813440">
        <w:rPr>
          <w:lang w:val="fr-FR"/>
        </w:rPr>
        <w:instrText xml:space="preserve"> HYPERLINK "http://careglobalmel.careinternationalwikis.org/_media/learning_behind_the_numbers_global_indicato</w:instrText>
      </w:r>
      <w:r w:rsidR="001634DE" w:rsidRPr="00813440">
        <w:rPr>
          <w:lang w:val="fr-FR"/>
        </w:rPr>
        <w:instrText xml:space="preserve">r_17_-_oct2020.pdf" </w:instrText>
      </w:r>
      <w:r w:rsidR="001634DE">
        <w:fldChar w:fldCharType="separate"/>
      </w:r>
      <w:r w:rsidR="00451C0B" w:rsidRPr="00813440">
        <w:rPr>
          <w:rStyle w:val="Hyperlink"/>
          <w:rFonts w:ascii="Fira Sans Condensed" w:hAnsi="Fira Sans Condensed"/>
          <w:lang w:val="fr-FR"/>
        </w:rPr>
        <w:t xml:space="preserve">prise de décision financière des femmes, la </w:t>
      </w:r>
      <w:r w:rsidR="001634DE">
        <w:rPr>
          <w:rStyle w:val="Hyperlink"/>
          <w:rFonts w:ascii="Fira Sans Condensed" w:hAnsi="Fira Sans Condensed"/>
          <w:lang w:val="es-ES"/>
        </w:rPr>
        <w:fldChar w:fldCharType="end"/>
      </w:r>
      <w:r w:rsidR="00451C0B" w:rsidRPr="00813440">
        <w:rPr>
          <w:rFonts w:ascii="Fira Sans Condensed" w:hAnsi="Fira Sans Condensed"/>
          <w:lang w:val="fr-FR"/>
        </w:rPr>
        <w:t>réponse aux besoins d'</w:t>
      </w:r>
      <w:proofErr w:type="spellStart"/>
      <w:r w:rsidR="001634DE">
        <w:fldChar w:fldCharType="begin"/>
      </w:r>
      <w:proofErr w:type="spellEnd"/>
      <w:r w:rsidR="001634DE" w:rsidRPr="00813440">
        <w:rPr>
          <w:lang w:val="fr-FR"/>
        </w:rPr>
        <w:instrText xml:space="preserve"> HYPERLINK "https://mailchi.mp/e9143b550ba0/5-min-inspiration-rebuilding-homes-and-lives?e=f0cb994e65" </w:instrText>
      </w:r>
      <w:proofErr w:type="spellStart"/>
      <w:r w:rsidR="001634DE">
        <w:fldChar w:fldCharType="separate"/>
      </w:r>
      <w:proofErr w:type="spellEnd"/>
      <w:r w:rsidR="00451C0B" w:rsidRPr="00813440">
        <w:rPr>
          <w:rStyle w:val="Hyperlink"/>
          <w:rFonts w:ascii="Fira Sans Condensed" w:hAnsi="Fira Sans Condensed"/>
          <w:lang w:val="fr-FR"/>
        </w:rPr>
        <w:t>abri</w:t>
      </w:r>
      <w:r w:rsidR="001634DE">
        <w:rPr>
          <w:rStyle w:val="Hyperlink"/>
          <w:rFonts w:ascii="Fira Sans Condensed" w:hAnsi="Fira Sans Condensed"/>
          <w:lang w:val="es-ES"/>
        </w:rPr>
        <w:fldChar w:fldCharType="end"/>
      </w:r>
      <w:r w:rsidR="00451C0B" w:rsidRPr="00813440">
        <w:rPr>
          <w:rFonts w:ascii="Fira Sans Condensed" w:hAnsi="Fira Sans Condensed"/>
          <w:lang w:val="fr-FR"/>
        </w:rPr>
        <w:t xml:space="preserve"> des personnes affectées par les crises et les catastrophes</w:t>
      </w:r>
      <w:r w:rsidR="0065039E">
        <w:fldChar w:fldCharType="begin"/>
      </w:r>
      <w:r w:rsidR="0065039E" w:rsidRPr="00813440">
        <w:rPr>
          <w:lang w:val="fr-FR"/>
        </w:rPr>
        <w:instrText xml:space="preserve"> HYPERLINK "https://mailchi.mp/e9143b550ba0/5-min-inspiration-rebuilding-homes-and-lives?e=f0cb994e65" </w:instrText>
      </w:r>
      <w:r w:rsidR="0065039E">
        <w:fldChar w:fldCharType="separate"/>
      </w:r>
      <w:r w:rsidR="00451C0B" w:rsidRPr="00813440">
        <w:rPr>
          <w:rStyle w:val="Hyperlink"/>
          <w:rFonts w:ascii="Fira Sans Condensed" w:hAnsi="Fira Sans Condensed"/>
          <w:lang w:val="fr-FR"/>
        </w:rPr>
        <w:t>, l'</w:t>
      </w:r>
      <w:proofErr w:type="spellStart"/>
      <w:r w:rsidR="0065039E">
        <w:rPr>
          <w:rStyle w:val="Hyperlink"/>
          <w:rFonts w:ascii="Fira Sans Condensed" w:hAnsi="Fira Sans Condensed"/>
        </w:rPr>
        <w:fldChar w:fldCharType="end"/>
      </w:r>
      <w:proofErr w:type="spellEnd"/>
      <w:r w:rsidR="00451C0B" w:rsidRPr="00813440">
        <w:rPr>
          <w:rFonts w:ascii="Fira Sans Condensed" w:hAnsi="Fira Sans Condensed"/>
          <w:lang w:val="fr-FR"/>
        </w:rPr>
        <w:t xml:space="preserve">amélioration de la </w:t>
      </w:r>
      <w:r w:rsidR="001634DE">
        <w:fldChar w:fldCharType="begin"/>
      </w:r>
      <w:r w:rsidR="001634DE" w:rsidRPr="00813440">
        <w:rPr>
          <w:lang w:val="fr-FR"/>
        </w:rPr>
        <w:instrText xml:space="preserve"> HYPERLINK "https://mailchi.mp/bbe2e8ea777a/5-min-inspiration-how-diets-and-care-help-kids-grow-up-healthy" </w:instrText>
      </w:r>
      <w:r w:rsidR="001634DE">
        <w:fldChar w:fldCharType="separate"/>
      </w:r>
      <w:r w:rsidR="00451C0B" w:rsidRPr="00813440">
        <w:rPr>
          <w:rStyle w:val="Hyperlink"/>
          <w:rFonts w:ascii="Fira Sans Condensed" w:hAnsi="Fira Sans Condensed"/>
          <w:lang w:val="fr-FR"/>
        </w:rPr>
        <w:t xml:space="preserve">nutrition, la </w:t>
      </w:r>
      <w:r w:rsidR="001634DE">
        <w:rPr>
          <w:rStyle w:val="Hyperlink"/>
          <w:rFonts w:ascii="Fira Sans Condensed" w:hAnsi="Fira Sans Condensed"/>
          <w:lang w:val="es-ES"/>
        </w:rPr>
        <w:fldChar w:fldCharType="end"/>
      </w:r>
      <w:r w:rsidR="00451C0B" w:rsidRPr="00813440">
        <w:rPr>
          <w:rFonts w:ascii="Fira Sans Condensed" w:hAnsi="Fira Sans Condensed"/>
          <w:lang w:val="fr-FR"/>
        </w:rPr>
        <w:t xml:space="preserve">promotion de la </w:t>
      </w:r>
      <w:r w:rsidR="001634DE">
        <w:fldChar w:fldCharType="begin"/>
      </w:r>
      <w:r w:rsidR="001634DE" w:rsidRPr="00813440">
        <w:rPr>
          <w:lang w:val="fr-FR"/>
        </w:rPr>
        <w:instrText xml:space="preserve"> HYPERLINK "https://mailchi.mp/f03bc32f9c4c/5-min-inspiration-what-are-we-learning-about-inclusive-governance?e=f0cb994e65" </w:instrText>
      </w:r>
      <w:r w:rsidR="001634DE">
        <w:fldChar w:fldCharType="separate"/>
      </w:r>
      <w:r w:rsidR="00451C0B" w:rsidRPr="00813440">
        <w:rPr>
          <w:rStyle w:val="Hyperlink"/>
          <w:rFonts w:ascii="Fira Sans Condensed" w:hAnsi="Fira Sans Condensed"/>
          <w:lang w:val="fr-FR"/>
        </w:rPr>
        <w:t xml:space="preserve">gouvernance inclusive ou le </w:t>
      </w:r>
      <w:r w:rsidR="001634DE">
        <w:rPr>
          <w:rStyle w:val="Hyperlink"/>
          <w:rFonts w:ascii="Fira Sans Condensed" w:hAnsi="Fira Sans Condensed"/>
          <w:lang w:val="es-ES"/>
        </w:rPr>
        <w:fldChar w:fldCharType="end"/>
      </w:r>
      <w:r w:rsidR="001634DE">
        <w:fldChar w:fldCharType="begin"/>
      </w:r>
      <w:r w:rsidR="001634DE" w:rsidRPr="00813440">
        <w:rPr>
          <w:lang w:val="fr-FR"/>
        </w:rPr>
        <w:instrText xml:space="preserve"> HYPERLINK "https://insights.careinternational.org.uk/development-blog/unlocking-grea</w:instrText>
      </w:r>
      <w:r w:rsidR="001634DE" w:rsidRPr="00813440">
        <w:rPr>
          <w:lang w:val="fr-FR"/>
        </w:rPr>
        <w:instrText xml:space="preserve">ter-impact-what-care-s-advocacy-wins-tell-us" </w:instrText>
      </w:r>
      <w:r w:rsidR="001634DE">
        <w:fldChar w:fldCharType="separate"/>
      </w:r>
      <w:r w:rsidR="00451C0B" w:rsidRPr="00813440">
        <w:rPr>
          <w:rStyle w:val="Hyperlink"/>
          <w:rFonts w:ascii="Fira Sans Condensed" w:hAnsi="Fira Sans Condensed"/>
          <w:lang w:val="fr-FR"/>
        </w:rPr>
        <w:t>plaidoyer pour un plus grand impact.</w:t>
      </w:r>
      <w:r w:rsidR="001634DE">
        <w:rPr>
          <w:rStyle w:val="Hyperlink"/>
          <w:rFonts w:ascii="Fira Sans Condensed" w:hAnsi="Fira Sans Condensed"/>
          <w:lang w:val="es-ES"/>
        </w:rPr>
        <w:fldChar w:fldCharType="end"/>
      </w:r>
    </w:p>
    <w:p w14:paraId="123C1964" w14:textId="11ADA850" w:rsidR="00CF7B21" w:rsidRPr="00FF4AE7" w:rsidRDefault="00CF7B21" w:rsidP="0030161B">
      <w:pPr>
        <w:pStyle w:val="ListParagraph"/>
        <w:numPr>
          <w:ilvl w:val="0"/>
          <w:numId w:val="1"/>
        </w:numPr>
        <w:spacing w:after="0" w:line="240" w:lineRule="auto"/>
        <w:contextualSpacing w:val="0"/>
        <w:jc w:val="both"/>
        <w:rPr>
          <w:rFonts w:ascii="Fira Sans Condensed" w:hAnsi="Fira Sans Condensed"/>
          <w:lang w:val="es-ES"/>
        </w:rPr>
      </w:pPr>
      <w:r w:rsidRPr="00FF4AE7">
        <w:rPr>
          <w:rFonts w:ascii="Fira Sans Condensed" w:hAnsi="Fira Sans Condensed"/>
          <w:lang w:val="es-ES"/>
        </w:rPr>
        <w:t xml:space="preserve">Nous </w:t>
      </w:r>
      <w:proofErr w:type="spellStart"/>
      <w:r w:rsidRPr="00FF4AE7">
        <w:rPr>
          <w:rFonts w:ascii="Fira Sans Condensed" w:hAnsi="Fira Sans Condensed"/>
          <w:lang w:val="es-ES"/>
        </w:rPr>
        <w:t>examinons</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impacts</w:t>
      </w:r>
      <w:proofErr w:type="spellEnd"/>
      <w:r w:rsidRPr="00FF4AE7">
        <w:rPr>
          <w:rFonts w:ascii="Fira Sans Condensed" w:hAnsi="Fira Sans Condensed"/>
          <w:lang w:val="es-ES"/>
        </w:rPr>
        <w:t xml:space="preserve"> en termes </w:t>
      </w:r>
      <w:proofErr w:type="spellStart"/>
      <w:r w:rsidRPr="00FF4AE7">
        <w:rPr>
          <w:rFonts w:ascii="Fira Sans Condensed" w:hAnsi="Fira Sans Condensed"/>
          <w:lang w:val="es-ES"/>
        </w:rPr>
        <w:t>d'ampleur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combien</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personnes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vu</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leur</w:t>
      </w:r>
      <w:proofErr w:type="spellEnd"/>
      <w:r w:rsidRPr="00FF4AE7">
        <w:rPr>
          <w:rFonts w:ascii="Fira Sans Condensed" w:hAnsi="Fira Sans Condensed"/>
          <w:lang w:val="es-ES"/>
        </w:rPr>
        <w:t xml:space="preserve"> vie </w:t>
      </w:r>
      <w:proofErr w:type="spellStart"/>
      <w:r w:rsidRPr="00FF4AE7">
        <w:rPr>
          <w:rFonts w:ascii="Fira Sans Condensed" w:hAnsi="Fira Sans Condensed"/>
          <w:lang w:val="es-ES"/>
        </w:rPr>
        <w:t>changer</w:t>
      </w:r>
      <w:proofErr w:type="spellEnd"/>
      <w:r w:rsidRPr="00FF4AE7">
        <w:rPr>
          <w:rFonts w:ascii="Fira Sans Condensed" w:hAnsi="Fira Sans Condensed"/>
          <w:lang w:val="es-ES"/>
        </w:rPr>
        <w:t xml:space="preserve">) et de </w:t>
      </w:r>
      <w:proofErr w:type="spellStart"/>
      <w:r w:rsidRPr="00FF4AE7">
        <w:rPr>
          <w:rFonts w:ascii="Fira Sans Condensed" w:hAnsi="Fira Sans Condensed"/>
          <w:lang w:val="es-ES"/>
        </w:rPr>
        <w:t>profondeur</w:t>
      </w:r>
      <w:proofErr w:type="spellEnd"/>
      <w:r w:rsidRPr="00FF4AE7">
        <w:rPr>
          <w:rFonts w:ascii="Fira Sans Condensed" w:hAnsi="Fira Sans Condensed"/>
          <w:lang w:val="es-ES"/>
        </w:rPr>
        <w:t xml:space="preserve"> (la </w:t>
      </w:r>
      <w:proofErr w:type="spellStart"/>
      <w:r w:rsidRPr="00FF4AE7">
        <w:rPr>
          <w:rFonts w:ascii="Fira Sans Condensed" w:hAnsi="Fira Sans Condensed"/>
          <w:lang w:val="es-ES"/>
        </w:rPr>
        <w:t>qualité</w:t>
      </w:r>
      <w:proofErr w:type="spellEnd"/>
      <w:r w:rsidRPr="00FF4AE7">
        <w:rPr>
          <w:rFonts w:ascii="Fira Sans Condensed" w:hAnsi="Fira Sans Condensed"/>
          <w:lang w:val="es-ES"/>
        </w:rPr>
        <w:t xml:space="preserve"> et la </w:t>
      </w:r>
      <w:proofErr w:type="spellStart"/>
      <w:r w:rsidRPr="00FF4AE7">
        <w:rPr>
          <w:rFonts w:ascii="Fira Sans Condensed" w:hAnsi="Fira Sans Condensed"/>
          <w:lang w:val="es-ES"/>
        </w:rPr>
        <w:t>durabilité</w:t>
      </w:r>
      <w:proofErr w:type="spellEnd"/>
      <w:r w:rsidRPr="00FF4AE7">
        <w:rPr>
          <w:rFonts w:ascii="Fira Sans Condensed" w:hAnsi="Fira Sans Condensed"/>
          <w:lang w:val="es-ES"/>
        </w:rPr>
        <w:t xml:space="preserve"> de ces </w:t>
      </w:r>
      <w:proofErr w:type="spellStart"/>
      <w:r w:rsidRPr="00FF4AE7">
        <w:rPr>
          <w:rFonts w:ascii="Fira Sans Condensed" w:hAnsi="Fira Sans Condensed"/>
          <w:lang w:val="es-ES"/>
        </w:rPr>
        <w:t>changements</w:t>
      </w:r>
      <w:proofErr w:type="spellEnd"/>
      <w:r w:rsidRPr="00FF4AE7">
        <w:rPr>
          <w:rFonts w:ascii="Fira Sans Condensed" w:hAnsi="Fira Sans Condensed"/>
          <w:lang w:val="es-ES"/>
        </w:rPr>
        <w:t xml:space="preserve">). Cela </w:t>
      </w:r>
      <w:proofErr w:type="spellStart"/>
      <w:r w:rsidRPr="00FF4AE7">
        <w:rPr>
          <w:rFonts w:ascii="Fira Sans Condensed" w:hAnsi="Fira Sans Condensed"/>
          <w:lang w:val="es-ES"/>
        </w:rPr>
        <w:t>nécessite</w:t>
      </w:r>
      <w:proofErr w:type="spellEnd"/>
      <w:r w:rsidRPr="00FF4AE7">
        <w:rPr>
          <w:rFonts w:ascii="Fira Sans Condensed" w:hAnsi="Fira Sans Condensed"/>
          <w:lang w:val="es-ES"/>
        </w:rPr>
        <w:t xml:space="preserve"> une </w:t>
      </w:r>
      <w:proofErr w:type="spellStart"/>
      <w:r w:rsidRPr="00FF4AE7">
        <w:rPr>
          <w:rFonts w:ascii="Fira Sans Condensed" w:hAnsi="Fira Sans Condensed"/>
          <w:lang w:val="es-ES"/>
        </w:rPr>
        <w:t>combinaison</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chiffres</w:t>
      </w:r>
      <w:proofErr w:type="spellEnd"/>
      <w:r w:rsidRPr="00FF4AE7">
        <w:rPr>
          <w:rFonts w:ascii="Fira Sans Condensed" w:hAnsi="Fira Sans Condensed"/>
          <w:lang w:val="es-ES"/>
        </w:rPr>
        <w:t xml:space="preserve"> et de </w:t>
      </w:r>
      <w:proofErr w:type="spellStart"/>
      <w:r w:rsidRPr="00FF4AE7">
        <w:rPr>
          <w:rFonts w:ascii="Fira Sans Condensed" w:hAnsi="Fira Sans Condensed"/>
          <w:lang w:val="es-ES"/>
        </w:rPr>
        <w:t>preuves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descriptives</w:t>
      </w:r>
      <w:proofErr w:type="spellEnd"/>
      <w:r w:rsidRPr="00FF4AE7">
        <w:rPr>
          <w:rFonts w:ascii="Fira Sans Condensed" w:hAnsi="Fira Sans Condensed"/>
          <w:lang w:val="es-ES"/>
        </w:rPr>
        <w:t xml:space="preserve">. </w:t>
      </w:r>
    </w:p>
    <w:p w14:paraId="39164D0F" w14:textId="77777777" w:rsidR="0030161B" w:rsidRPr="00FF4AE7" w:rsidRDefault="0030161B" w:rsidP="0030161B">
      <w:pPr>
        <w:spacing w:after="0" w:line="240" w:lineRule="auto"/>
        <w:jc w:val="both"/>
        <w:rPr>
          <w:rFonts w:ascii="Fira Sans Condensed" w:hAnsi="Fira Sans Condensed"/>
          <w:b/>
          <w:bCs/>
          <w:lang w:val="es-ES"/>
        </w:rPr>
      </w:pPr>
    </w:p>
    <w:p w14:paraId="6982F41B" w14:textId="77777777" w:rsidR="0030161B" w:rsidRPr="00FF4AE7" w:rsidRDefault="0030161B" w:rsidP="0030161B">
      <w:pPr>
        <w:spacing w:after="0" w:line="240" w:lineRule="auto"/>
        <w:jc w:val="both"/>
        <w:rPr>
          <w:rFonts w:ascii="Fira Sans Condensed" w:hAnsi="Fira Sans Condensed"/>
          <w:b/>
          <w:bCs/>
          <w:lang w:val="es-ES"/>
        </w:rPr>
      </w:pPr>
    </w:p>
    <w:p w14:paraId="2EA488EB" w14:textId="4292E914" w:rsidR="000C0DE4" w:rsidRPr="00813440" w:rsidRDefault="008D2CB1" w:rsidP="0030161B">
      <w:pPr>
        <w:spacing w:after="0" w:line="240" w:lineRule="auto"/>
        <w:jc w:val="both"/>
        <w:rPr>
          <w:rFonts w:ascii="Fira Sans Condensed" w:hAnsi="Fira Sans Condensed"/>
          <w:b/>
          <w:bCs/>
          <w:lang w:val="fr-FR"/>
        </w:rPr>
      </w:pPr>
      <w:r w:rsidRPr="00813440">
        <w:rPr>
          <w:rFonts w:ascii="Fira Sans Condensed" w:hAnsi="Fira Sans Condensed"/>
          <w:b/>
          <w:bCs/>
          <w:lang w:val="fr-FR"/>
        </w:rPr>
        <w:t>L'</w:t>
      </w:r>
      <w:r w:rsidR="000C0DE4" w:rsidRPr="00813440">
        <w:rPr>
          <w:rFonts w:ascii="Fira Sans Condensed" w:hAnsi="Fira Sans Condensed"/>
          <w:b/>
          <w:bCs/>
          <w:lang w:val="fr-FR"/>
        </w:rPr>
        <w:t xml:space="preserve">impact </w:t>
      </w:r>
      <w:r w:rsidRPr="00813440">
        <w:rPr>
          <w:rFonts w:ascii="Fira Sans Condensed" w:hAnsi="Fira Sans Condensed"/>
          <w:b/>
          <w:bCs/>
          <w:lang w:val="fr-FR"/>
        </w:rPr>
        <w:t xml:space="preserve">de </w:t>
      </w:r>
      <w:r w:rsidR="000C0DE4" w:rsidRPr="00813440">
        <w:rPr>
          <w:rFonts w:ascii="Fira Sans Condensed" w:hAnsi="Fira Sans Condensed"/>
          <w:b/>
          <w:bCs/>
          <w:lang w:val="fr-FR"/>
        </w:rPr>
        <w:t xml:space="preserve">CARE </w:t>
      </w:r>
      <w:r w:rsidRPr="00813440">
        <w:rPr>
          <w:rFonts w:ascii="Fira Sans Condensed" w:hAnsi="Fira Sans Condensed"/>
          <w:b/>
          <w:bCs/>
          <w:lang w:val="fr-FR"/>
        </w:rPr>
        <w:t xml:space="preserve">en matière de plaidoyer et d'influence </w:t>
      </w:r>
      <w:r w:rsidR="000C0DE4" w:rsidRPr="00813440">
        <w:rPr>
          <w:rFonts w:ascii="Fira Sans Condensed" w:hAnsi="Fira Sans Condensed"/>
          <w:b/>
          <w:bCs/>
          <w:lang w:val="fr-FR"/>
        </w:rPr>
        <w:t>augmentera-t-il à l'avenir ?</w:t>
      </w:r>
    </w:p>
    <w:p w14:paraId="05D4A49E" w14:textId="77777777" w:rsidR="0030161B" w:rsidRPr="00813440" w:rsidRDefault="0030161B" w:rsidP="0030161B">
      <w:pPr>
        <w:spacing w:after="0" w:line="240" w:lineRule="auto"/>
        <w:jc w:val="both"/>
        <w:rPr>
          <w:rFonts w:ascii="Fira Sans Condensed" w:hAnsi="Fira Sans Condensed"/>
          <w:b/>
          <w:bCs/>
          <w:lang w:val="fr-FR"/>
        </w:rPr>
      </w:pPr>
    </w:p>
    <w:p w14:paraId="79257649" w14:textId="3D9AAA5E" w:rsidR="000C0DE4" w:rsidRPr="00137A04" w:rsidRDefault="000C0DE4" w:rsidP="0030161B">
      <w:pPr>
        <w:pStyle w:val="ListParagraph"/>
        <w:numPr>
          <w:ilvl w:val="0"/>
          <w:numId w:val="7"/>
        </w:numPr>
        <w:spacing w:after="0" w:line="240" w:lineRule="auto"/>
        <w:ind w:left="360"/>
        <w:jc w:val="both"/>
        <w:rPr>
          <w:rFonts w:ascii="Fira Sans Condensed" w:hAnsi="Fira Sans Condensed"/>
        </w:rPr>
      </w:pPr>
      <w:r w:rsidRPr="00137A04">
        <w:rPr>
          <w:rFonts w:ascii="Fira Sans Condensed" w:hAnsi="Fira Sans Condensed"/>
        </w:rPr>
        <w:t xml:space="preserve">Oui. Au cours de l'année fiscale </w:t>
      </w:r>
      <w:r w:rsidR="00451C0B">
        <w:rPr>
          <w:rFonts w:ascii="Fira Sans Condensed" w:hAnsi="Fira Sans Condensed"/>
        </w:rPr>
        <w:t>2020</w:t>
      </w:r>
      <w:r w:rsidRPr="00137A04">
        <w:rPr>
          <w:rFonts w:ascii="Fira Sans Condensed" w:hAnsi="Fira Sans Condensed"/>
        </w:rPr>
        <w:t xml:space="preserve">, </w:t>
      </w:r>
      <w:r w:rsidR="00287DCF" w:rsidRPr="00137A04">
        <w:rPr>
          <w:rFonts w:ascii="Fira Sans Condensed" w:hAnsi="Fira Sans Condensed"/>
        </w:rPr>
        <w:t xml:space="preserve">CARE a fait état d'un </w:t>
      </w:r>
      <w:r w:rsidR="00287DCF" w:rsidRPr="007B6DFE">
        <w:rPr>
          <w:rFonts w:ascii="Fira Sans Condensed" w:hAnsi="Fira Sans Condensed"/>
          <w:b/>
          <w:bCs/>
        </w:rPr>
        <w:t xml:space="preserve">impact potentiel de </w:t>
      </w:r>
      <w:r w:rsidR="008D2CB1">
        <w:rPr>
          <w:rFonts w:ascii="Fira Sans Condensed" w:hAnsi="Fira Sans Condensed"/>
          <w:b/>
          <w:bCs/>
        </w:rPr>
        <w:t xml:space="preserve">611 </w:t>
      </w:r>
      <w:r w:rsidR="00287DCF" w:rsidRPr="007B6DFE">
        <w:rPr>
          <w:rFonts w:ascii="Fira Sans Condensed" w:hAnsi="Fira Sans Condensed"/>
          <w:b/>
          <w:bCs/>
        </w:rPr>
        <w:t xml:space="preserve">millions de </w:t>
      </w:r>
      <w:r w:rsidR="00287DCF" w:rsidRPr="00137A04">
        <w:rPr>
          <w:rFonts w:ascii="Fira Sans Condensed" w:hAnsi="Fira Sans Condensed"/>
        </w:rPr>
        <w:t xml:space="preserve">personnes grâce aux victoires du plaidoyer </w:t>
      </w:r>
      <w:r w:rsidR="008D2CB1">
        <w:rPr>
          <w:rFonts w:ascii="Fira Sans Condensed" w:hAnsi="Fira Sans Condensed"/>
        </w:rPr>
        <w:t xml:space="preserve">et de l'influence dans </w:t>
      </w:r>
      <w:r w:rsidR="00287DCF" w:rsidRPr="00137A04">
        <w:rPr>
          <w:rFonts w:ascii="Fira Sans Condensed" w:hAnsi="Fira Sans Condensed"/>
        </w:rPr>
        <w:t xml:space="preserve">le monde entier - </w:t>
      </w:r>
      <w:r w:rsidR="00451C0B">
        <w:rPr>
          <w:rFonts w:ascii="Fira Sans Condensed" w:hAnsi="Fira Sans Condensed"/>
        </w:rPr>
        <w:t xml:space="preserve">bien plus </w:t>
      </w:r>
      <w:r w:rsidR="00287DCF" w:rsidRPr="00137A04">
        <w:rPr>
          <w:rFonts w:ascii="Fira Sans Condensed" w:hAnsi="Fira Sans Condensed"/>
        </w:rPr>
        <w:t xml:space="preserve">que l'impact réel du plaidoyer mesuré à ce jour. Nous ne </w:t>
      </w:r>
      <w:r w:rsidR="00D9016D" w:rsidRPr="00137A04">
        <w:rPr>
          <w:rFonts w:ascii="Fira Sans Condensed" w:hAnsi="Fira Sans Condensed"/>
        </w:rPr>
        <w:t xml:space="preserve">prévoyons </w:t>
      </w:r>
      <w:r w:rsidR="00287DCF" w:rsidRPr="00137A04">
        <w:rPr>
          <w:rFonts w:ascii="Fira Sans Condensed" w:hAnsi="Fira Sans Condensed"/>
        </w:rPr>
        <w:t xml:space="preserve">pas </w:t>
      </w:r>
      <w:r w:rsidR="00D9016D" w:rsidRPr="00137A04">
        <w:rPr>
          <w:rFonts w:ascii="Fira Sans Condensed" w:hAnsi="Fira Sans Condensed"/>
        </w:rPr>
        <w:t>que l'</w:t>
      </w:r>
      <w:r w:rsidR="00287DCF" w:rsidRPr="00137A04">
        <w:rPr>
          <w:rFonts w:ascii="Fira Sans Condensed" w:hAnsi="Fira Sans Condensed"/>
        </w:rPr>
        <w:t xml:space="preserve">ensemble de cet impact potentiel soit réalisé, car la mise en œuvre et le financement des politiques seront probablement incomplets dans de nombreux pays. Néanmoins, même si seulement </w:t>
      </w:r>
      <w:r w:rsidR="0091411F" w:rsidRPr="00137A04">
        <w:rPr>
          <w:rFonts w:ascii="Fira Sans Condensed" w:hAnsi="Fira Sans Condensed"/>
        </w:rPr>
        <w:t xml:space="preserve">une partie </w:t>
      </w:r>
      <w:r w:rsidR="00287DCF" w:rsidRPr="00137A04">
        <w:rPr>
          <w:rFonts w:ascii="Fira Sans Condensed" w:hAnsi="Fira Sans Condensed"/>
        </w:rPr>
        <w:t xml:space="preserve">de l'impact potentiel peut être mesurée dans le futur, CARE </w:t>
      </w:r>
      <w:r w:rsidR="00451C0B">
        <w:rPr>
          <w:rFonts w:ascii="Fira Sans Condensed" w:hAnsi="Fira Sans Condensed"/>
        </w:rPr>
        <w:t xml:space="preserve">et ses partenaires pourraient plus que </w:t>
      </w:r>
      <w:r w:rsidR="00287DCF" w:rsidRPr="00137A04">
        <w:rPr>
          <w:rFonts w:ascii="Fira Sans Condensed" w:hAnsi="Fira Sans Condensed"/>
        </w:rPr>
        <w:t>doubler leurs chiffres d'impact actuels en documentant les impacts réels des victoires de plaidoyer déjà obtenues.</w:t>
      </w:r>
    </w:p>
    <w:p w14:paraId="187B2E77" w14:textId="77777777" w:rsidR="000A214C" w:rsidRPr="00813440" w:rsidRDefault="00287DCF" w:rsidP="0030161B">
      <w:pPr>
        <w:pStyle w:val="ListParagraph"/>
        <w:numPr>
          <w:ilvl w:val="0"/>
          <w:numId w:val="1"/>
        </w:numPr>
        <w:spacing w:after="0" w:line="240" w:lineRule="auto"/>
        <w:contextualSpacing w:val="0"/>
        <w:jc w:val="both"/>
        <w:rPr>
          <w:rFonts w:ascii="Fira Sans Condensed" w:hAnsi="Fira Sans Condensed"/>
          <w:lang w:val="fr-FR"/>
        </w:rPr>
      </w:pPr>
      <w:r w:rsidRPr="00813440">
        <w:rPr>
          <w:rFonts w:ascii="Fira Sans Condensed" w:hAnsi="Fira Sans Condensed"/>
          <w:lang w:val="fr-FR"/>
        </w:rPr>
        <w:t xml:space="preserve">CARE mettant de plus en plus l'accent sur le plaidoyer comme approche de l'impact à l'échelle, </w:t>
      </w:r>
      <w:r w:rsidR="00D9016D" w:rsidRPr="00813440">
        <w:rPr>
          <w:rFonts w:ascii="Fira Sans Condensed" w:hAnsi="Fira Sans Condensed"/>
          <w:lang w:val="fr-FR"/>
        </w:rPr>
        <w:t xml:space="preserve">le </w:t>
      </w:r>
      <w:r w:rsidR="00D9016D" w:rsidRPr="00813440">
        <w:rPr>
          <w:rFonts w:ascii="Fira Sans Condensed" w:hAnsi="Fira Sans Condensed"/>
          <w:b/>
          <w:bCs/>
          <w:lang w:val="fr-FR"/>
        </w:rPr>
        <w:t xml:space="preserve">nombre annuel de victoires de plaidoyer enregistrées </w:t>
      </w:r>
      <w:r w:rsidR="000A214C" w:rsidRPr="00813440">
        <w:rPr>
          <w:rFonts w:ascii="Fira Sans Condensed" w:hAnsi="Fira Sans Condensed"/>
          <w:b/>
          <w:bCs/>
          <w:lang w:val="fr-FR"/>
        </w:rPr>
        <w:t xml:space="preserve">ou mises à jour </w:t>
      </w:r>
      <w:r w:rsidR="00D9016D" w:rsidRPr="00813440">
        <w:rPr>
          <w:rFonts w:ascii="Fira Sans Condensed" w:hAnsi="Fira Sans Condensed"/>
          <w:lang w:val="fr-FR"/>
        </w:rPr>
        <w:t xml:space="preserve">dans le monde entier augmente régulièrement, passant de </w:t>
      </w:r>
      <w:r w:rsidR="003C01A7" w:rsidRPr="00813440">
        <w:rPr>
          <w:rFonts w:ascii="Fira Sans Condensed" w:hAnsi="Fira Sans Condensed"/>
          <w:lang w:val="fr-FR"/>
        </w:rPr>
        <w:t xml:space="preserve">32 </w:t>
      </w:r>
      <w:r w:rsidR="00D9016D" w:rsidRPr="00813440">
        <w:rPr>
          <w:rFonts w:ascii="Fira Sans Condensed" w:hAnsi="Fira Sans Condensed"/>
          <w:lang w:val="fr-FR"/>
        </w:rPr>
        <w:t xml:space="preserve">en 2016 à </w:t>
      </w:r>
      <w:r w:rsidR="00451C0B" w:rsidRPr="00813440">
        <w:rPr>
          <w:rFonts w:ascii="Fira Sans Condensed" w:hAnsi="Fira Sans Condensed"/>
          <w:lang w:val="fr-FR"/>
        </w:rPr>
        <w:t xml:space="preserve">86 </w:t>
      </w:r>
      <w:r w:rsidR="00D9016D" w:rsidRPr="00813440">
        <w:rPr>
          <w:rFonts w:ascii="Fira Sans Condensed" w:hAnsi="Fira Sans Condensed"/>
          <w:lang w:val="fr-FR"/>
        </w:rPr>
        <w:t xml:space="preserve">en </w:t>
      </w:r>
      <w:r w:rsidR="00451C0B" w:rsidRPr="00813440">
        <w:rPr>
          <w:rFonts w:ascii="Fira Sans Condensed" w:hAnsi="Fira Sans Condensed"/>
          <w:lang w:val="fr-FR"/>
        </w:rPr>
        <w:t>2020</w:t>
      </w:r>
      <w:r w:rsidR="00D9016D" w:rsidRPr="00813440">
        <w:rPr>
          <w:rFonts w:ascii="Fira Sans Condensed" w:hAnsi="Fira Sans Condensed"/>
          <w:lang w:val="fr-FR"/>
        </w:rPr>
        <w:t>. Toutes ces victoires n'ont pas d'impacts quantifiables, mais à mesure que nos succès en matière de plaidoyer continuent de croître, nous espérons pouvoir documenter une augmentation correspondante du nombre de personnes dont la vie est impactée.</w:t>
      </w:r>
    </w:p>
    <w:p w14:paraId="021E9D1C" w14:textId="77777777" w:rsidR="0030161B" w:rsidRPr="00813440" w:rsidRDefault="0030161B" w:rsidP="0030161B">
      <w:pPr>
        <w:spacing w:after="0" w:line="240" w:lineRule="auto"/>
        <w:jc w:val="both"/>
        <w:rPr>
          <w:rFonts w:ascii="Fira Sans Condensed" w:hAnsi="Fira Sans Condensed"/>
          <w:b/>
          <w:bCs/>
          <w:lang w:val="fr-FR"/>
        </w:rPr>
      </w:pPr>
    </w:p>
    <w:p w14:paraId="569E45FB" w14:textId="77777777" w:rsidR="0030161B" w:rsidRPr="00813440" w:rsidRDefault="0030161B" w:rsidP="0030161B">
      <w:pPr>
        <w:spacing w:after="0" w:line="240" w:lineRule="auto"/>
        <w:jc w:val="both"/>
        <w:rPr>
          <w:rFonts w:ascii="Fira Sans Condensed" w:hAnsi="Fira Sans Condensed"/>
          <w:b/>
          <w:bCs/>
          <w:lang w:val="fr-FR"/>
        </w:rPr>
      </w:pPr>
    </w:p>
    <w:p w14:paraId="48B246F3" w14:textId="10EF9BA8" w:rsidR="000A214C" w:rsidRPr="00813440" w:rsidRDefault="000A214C" w:rsidP="0030161B">
      <w:pPr>
        <w:spacing w:after="0" w:line="240" w:lineRule="auto"/>
        <w:jc w:val="both"/>
        <w:rPr>
          <w:rFonts w:ascii="Fira Sans Condensed" w:hAnsi="Fira Sans Condensed"/>
          <w:b/>
          <w:bCs/>
          <w:lang w:val="fr-FR"/>
        </w:rPr>
      </w:pPr>
      <w:r w:rsidRPr="00813440">
        <w:rPr>
          <w:rFonts w:ascii="Fira Sans Condensed" w:hAnsi="Fira Sans Condensed"/>
          <w:b/>
          <w:bCs/>
          <w:lang w:val="fr-FR"/>
        </w:rPr>
        <w:t>Pourquoi CARE fait-elle état de ses contributions aux Objectifs de développement durable (ODD) ?</w:t>
      </w:r>
    </w:p>
    <w:p w14:paraId="53333DF8" w14:textId="77777777" w:rsidR="0030161B" w:rsidRPr="00813440" w:rsidRDefault="0030161B" w:rsidP="0030161B">
      <w:pPr>
        <w:spacing w:after="0" w:line="240" w:lineRule="auto"/>
        <w:jc w:val="both"/>
        <w:rPr>
          <w:rFonts w:ascii="Fira Sans Condensed" w:hAnsi="Fira Sans Condensed"/>
          <w:b/>
          <w:bCs/>
          <w:lang w:val="fr-FR"/>
        </w:rPr>
      </w:pPr>
    </w:p>
    <w:p w14:paraId="3B590945" w14:textId="18337BF1" w:rsidR="000A214C" w:rsidRPr="00FF4AE7" w:rsidRDefault="000A214C" w:rsidP="0030161B">
      <w:pPr>
        <w:pStyle w:val="ListParagraph"/>
        <w:numPr>
          <w:ilvl w:val="0"/>
          <w:numId w:val="7"/>
        </w:numPr>
        <w:spacing w:after="0" w:line="240" w:lineRule="auto"/>
        <w:ind w:left="360"/>
        <w:jc w:val="both"/>
        <w:rPr>
          <w:rFonts w:ascii="Fira Sans Condensed" w:hAnsi="Fira Sans Condensed"/>
          <w:lang w:val="es-ES"/>
        </w:rPr>
      </w:pPr>
      <w:proofErr w:type="spellStart"/>
      <w:r w:rsidRPr="00FF4AE7">
        <w:rPr>
          <w:rFonts w:ascii="Fira Sans Condensed" w:hAnsi="Fira Sans Condensed"/>
          <w:lang w:val="es-ES"/>
        </w:rPr>
        <w:t>L'alignement</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ensemble de </w:t>
      </w:r>
      <w:proofErr w:type="spellStart"/>
      <w:r w:rsidRPr="00FF4AE7">
        <w:rPr>
          <w:rFonts w:ascii="Fira Sans Condensed" w:hAnsi="Fira Sans Condensed"/>
          <w:lang w:val="es-ES"/>
        </w:rPr>
        <w:t>données</w:t>
      </w:r>
      <w:proofErr w:type="spellEnd"/>
      <w:r w:rsidRPr="00FF4AE7">
        <w:rPr>
          <w:rFonts w:ascii="Fira Sans Condensed" w:hAnsi="Fira Sans Condensed"/>
          <w:lang w:val="es-ES"/>
        </w:rPr>
        <w:t xml:space="preserve"> sur les ODD </w:t>
      </w:r>
      <w:proofErr w:type="spellStart"/>
      <w:r w:rsidRPr="00FF4AE7">
        <w:rPr>
          <w:rFonts w:ascii="Fira Sans Condensed" w:hAnsi="Fira Sans Condensed"/>
          <w:lang w:val="es-ES"/>
        </w:rPr>
        <w:t>est</w:t>
      </w:r>
      <w:proofErr w:type="spellEnd"/>
      <w:r w:rsidRPr="00FF4AE7">
        <w:rPr>
          <w:rFonts w:ascii="Fira Sans Condensed" w:hAnsi="Fira Sans Condensed"/>
          <w:lang w:val="es-ES"/>
        </w:rPr>
        <w:t xml:space="preserve"> une </w:t>
      </w:r>
      <w:proofErr w:type="spellStart"/>
      <w:r w:rsidRPr="00FF4AE7">
        <w:rPr>
          <w:rFonts w:ascii="Fira Sans Condensed" w:hAnsi="Fira Sans Condensed"/>
          <w:lang w:val="es-ES"/>
        </w:rPr>
        <w:t>composante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essentielle</w:t>
      </w:r>
      <w:proofErr w:type="spellEnd"/>
      <w:r w:rsidRPr="00FF4AE7">
        <w:rPr>
          <w:rFonts w:ascii="Fira Sans Condensed" w:hAnsi="Fira Sans Condensed"/>
          <w:lang w:val="es-ES"/>
        </w:rPr>
        <w:t xml:space="preserve"> du </w:t>
      </w:r>
      <w:proofErr w:type="spellStart"/>
      <w:r w:rsidRPr="00FF4AE7">
        <w:rPr>
          <w:rFonts w:ascii="Fira Sans Condensed" w:hAnsi="Fira Sans Condensed"/>
          <w:lang w:val="es-ES"/>
        </w:rPr>
        <w:t>système</w:t>
      </w:r>
      <w:proofErr w:type="spellEnd"/>
      <w:r w:rsidRPr="00FF4AE7">
        <w:rPr>
          <w:rFonts w:ascii="Fira Sans Condensed" w:hAnsi="Fira Sans Condensed"/>
          <w:lang w:val="es-ES"/>
        </w:rPr>
        <w:t xml:space="preserve"> de mesure de CARE et augmente </w:t>
      </w: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capacité à </w:t>
      </w:r>
      <w:proofErr w:type="spellStart"/>
      <w:r w:rsidRPr="00FF4AE7">
        <w:rPr>
          <w:rFonts w:ascii="Fira Sans Condensed" w:hAnsi="Fira Sans Condensed"/>
          <w:lang w:val="es-ES"/>
        </w:rPr>
        <w:t>raconter</w:t>
      </w:r>
      <w:proofErr w:type="spellEnd"/>
      <w:r w:rsidRPr="00FF4AE7">
        <w:rPr>
          <w:rFonts w:ascii="Fira Sans Condensed" w:hAnsi="Fira Sans Condensed"/>
          <w:lang w:val="es-ES"/>
        </w:rPr>
        <w:t xml:space="preserve"> une </w:t>
      </w:r>
      <w:proofErr w:type="spellStart"/>
      <w:r w:rsidRPr="00FF4AE7">
        <w:rPr>
          <w:rFonts w:ascii="Fira Sans Condensed" w:hAnsi="Fira Sans Condensed"/>
          <w:lang w:val="es-ES"/>
        </w:rPr>
        <w:t>histoire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cohérente</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l'impact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L'utilisation</w:t>
      </w:r>
      <w:proofErr w:type="spellEnd"/>
      <w:r w:rsidRPr="00FF4AE7">
        <w:rPr>
          <w:rFonts w:ascii="Fira Sans Condensed" w:hAnsi="Fira Sans Condensed"/>
          <w:lang w:val="es-ES"/>
        </w:rPr>
        <w:t xml:space="preserve"> des ODD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guider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collecte</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données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nous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donne</w:t>
      </w:r>
      <w:proofErr w:type="spellEnd"/>
      <w:r w:rsidRPr="00FF4AE7">
        <w:rPr>
          <w:rFonts w:ascii="Fira Sans Condensed" w:hAnsi="Fira Sans Condensed"/>
          <w:lang w:val="es-ES"/>
        </w:rPr>
        <w:t xml:space="preserve"> un cadre </w:t>
      </w:r>
      <w:proofErr w:type="spellStart"/>
      <w:r w:rsidRPr="00FF4AE7">
        <w:rPr>
          <w:rFonts w:ascii="Fira Sans Condensed" w:hAnsi="Fira Sans Condensed"/>
          <w:lang w:val="es-ES"/>
        </w:rPr>
        <w:t>mondial</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commun</w:t>
      </w:r>
      <w:proofErr w:type="spellEnd"/>
      <w:r w:rsidRPr="00FF4AE7">
        <w:rPr>
          <w:rFonts w:ascii="Fira Sans Condensed" w:hAnsi="Fira Sans Condensed"/>
          <w:lang w:val="es-ES"/>
        </w:rPr>
        <w:t xml:space="preserve"> et un ensemble </w:t>
      </w:r>
      <w:proofErr w:type="spellStart"/>
      <w:r w:rsidRPr="00FF4AE7">
        <w:rPr>
          <w:rFonts w:ascii="Fira Sans Condensed" w:hAnsi="Fira Sans Condensed"/>
          <w:lang w:val="es-ES"/>
        </w:rPr>
        <w:t>d'engagements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façonner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notre</w:t>
      </w:r>
      <w:proofErr w:type="spellEnd"/>
      <w:r w:rsidRPr="00FF4AE7">
        <w:rPr>
          <w:rFonts w:ascii="Fira Sans Condensed" w:hAnsi="Fira Sans Condensed"/>
          <w:lang w:val="es-ES"/>
        </w:rPr>
        <w:t xml:space="preserve"> base de </w:t>
      </w:r>
      <w:proofErr w:type="spellStart"/>
      <w:r w:rsidRPr="00FF4AE7">
        <w:rPr>
          <w:rFonts w:ascii="Fira Sans Condensed" w:hAnsi="Fira Sans Condensed"/>
          <w:lang w:val="es-ES"/>
        </w:rPr>
        <w:t>données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ainsi</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qu'une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plateforme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partagée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pour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discuter</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résultats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avec</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d'autres</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particulier</w:t>
      </w:r>
      <w:proofErr w:type="spellEnd"/>
      <w:r w:rsidRPr="00FF4AE7">
        <w:rPr>
          <w:rFonts w:ascii="Fira Sans Condensed" w:hAnsi="Fira Sans Condensed"/>
          <w:lang w:val="es-ES"/>
        </w:rPr>
        <w:t xml:space="preserve"> les </w:t>
      </w:r>
      <w:proofErr w:type="spellStart"/>
      <w:r w:rsidRPr="00FF4AE7">
        <w:rPr>
          <w:rFonts w:ascii="Fira Sans Condensed" w:hAnsi="Fira Sans Condensed"/>
          <w:lang w:val="es-ES"/>
        </w:rPr>
        <w:t>gouvernements</w:t>
      </w:r>
      <w:proofErr w:type="spellEnd"/>
      <w:r w:rsidRPr="00FF4AE7">
        <w:rPr>
          <w:rFonts w:ascii="Fira Sans Condensed" w:hAnsi="Fira Sans Condensed"/>
          <w:lang w:val="es-ES"/>
        </w:rPr>
        <w:t xml:space="preserve"> et les </w:t>
      </w:r>
      <w:proofErr w:type="spellStart"/>
      <w:r w:rsidRPr="00FF4AE7">
        <w:rPr>
          <w:rFonts w:ascii="Fira Sans Condensed" w:hAnsi="Fira Sans Condensed"/>
          <w:lang w:val="es-ES"/>
        </w:rPr>
        <w:t>organes</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Nations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Unies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Étant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donné</w:t>
      </w:r>
      <w:proofErr w:type="spellEnd"/>
      <w:r w:rsidRPr="00FF4AE7">
        <w:rPr>
          <w:rFonts w:ascii="Fira Sans Condensed" w:hAnsi="Fira Sans Condensed"/>
          <w:lang w:val="es-ES"/>
        </w:rPr>
        <w:t xml:space="preserve"> que </w:t>
      </w:r>
      <w:proofErr w:type="spellStart"/>
      <w:r w:rsidRPr="00FF4AE7">
        <w:rPr>
          <w:rFonts w:ascii="Fira Sans Condensed" w:hAnsi="Fira Sans Condensed"/>
          <w:lang w:val="es-ES"/>
        </w:rPr>
        <w:t>tant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d'acteurs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ont</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pris</w:t>
      </w:r>
      <w:proofErr w:type="spellEnd"/>
      <w:r w:rsidRPr="00FF4AE7">
        <w:rPr>
          <w:rFonts w:ascii="Fira Sans Condensed" w:hAnsi="Fira Sans Condensed"/>
          <w:lang w:val="es-ES"/>
        </w:rPr>
        <w:t xml:space="preserve"> des </w:t>
      </w:r>
      <w:proofErr w:type="spellStart"/>
      <w:r w:rsidRPr="00FF4AE7">
        <w:rPr>
          <w:rFonts w:ascii="Fira Sans Condensed" w:hAnsi="Fira Sans Condensed"/>
          <w:lang w:val="es-ES"/>
        </w:rPr>
        <w:t>engagements</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envers</w:t>
      </w:r>
      <w:proofErr w:type="spellEnd"/>
      <w:r w:rsidRPr="00FF4AE7">
        <w:rPr>
          <w:rFonts w:ascii="Fira Sans Condensed" w:hAnsi="Fira Sans Condensed"/>
          <w:lang w:val="es-ES"/>
        </w:rPr>
        <w:t xml:space="preserve"> les ODD, le </w:t>
      </w:r>
      <w:proofErr w:type="spellStart"/>
      <w:r w:rsidRPr="00FF4AE7">
        <w:rPr>
          <w:rFonts w:ascii="Fira Sans Condensed" w:hAnsi="Fira Sans Condensed"/>
          <w:lang w:val="es-ES"/>
        </w:rPr>
        <w:t>fait</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pouvoir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montrer</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qu'une</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intervention</w:t>
      </w:r>
      <w:proofErr w:type="spellEnd"/>
      <w:r w:rsidRPr="00FF4AE7">
        <w:rPr>
          <w:rFonts w:ascii="Fira Sans Condensed" w:hAnsi="Fira Sans Condensed"/>
          <w:lang w:val="es-ES"/>
        </w:rPr>
        <w:t xml:space="preserve"> </w:t>
      </w:r>
      <w:proofErr w:type="spellStart"/>
      <w:r w:rsidRPr="00FF4AE7">
        <w:rPr>
          <w:rFonts w:ascii="Fira Sans Condensed" w:hAnsi="Fira Sans Condensed"/>
          <w:lang w:val="es-ES"/>
        </w:rPr>
        <w:t>spécifique</w:t>
      </w:r>
      <w:proofErr w:type="spellEnd"/>
      <w:r w:rsidRPr="00FF4AE7">
        <w:rPr>
          <w:rFonts w:ascii="Fira Sans Condensed" w:hAnsi="Fira Sans Condensed"/>
          <w:lang w:val="es-ES"/>
        </w:rPr>
        <w:t xml:space="preserve"> </w:t>
      </w:r>
      <w:proofErr w:type="spellStart"/>
      <w:r w:rsidR="00D561D9" w:rsidRPr="00FF4AE7">
        <w:rPr>
          <w:rFonts w:ascii="Fira Sans Condensed" w:hAnsi="Fira Sans Condensed"/>
          <w:lang w:val="es-ES"/>
        </w:rPr>
        <w:t>contribue</w:t>
      </w:r>
      <w:proofErr w:type="spellEnd"/>
      <w:r w:rsidR="00D561D9" w:rsidRPr="00FF4AE7">
        <w:rPr>
          <w:rFonts w:ascii="Fira Sans Condensed" w:hAnsi="Fira Sans Condensed"/>
          <w:lang w:val="es-ES"/>
        </w:rPr>
        <w:t xml:space="preserve"> à la </w:t>
      </w:r>
      <w:proofErr w:type="spellStart"/>
      <w:r w:rsidR="00D561D9" w:rsidRPr="00FF4AE7">
        <w:rPr>
          <w:rFonts w:ascii="Fira Sans Condensed" w:hAnsi="Fira Sans Condensed"/>
          <w:lang w:val="es-ES"/>
        </w:rPr>
        <w:t>réalisation</w:t>
      </w:r>
      <w:proofErr w:type="spellEnd"/>
      <w:r w:rsidR="00D561D9" w:rsidRPr="00FF4AE7">
        <w:rPr>
          <w:rFonts w:ascii="Fira Sans Condensed" w:hAnsi="Fira Sans Condensed"/>
          <w:lang w:val="es-ES"/>
        </w:rPr>
        <w:t xml:space="preserve"> de ces </w:t>
      </w:r>
      <w:proofErr w:type="spellStart"/>
      <w:r w:rsidR="00D561D9" w:rsidRPr="00FF4AE7">
        <w:rPr>
          <w:rFonts w:ascii="Fira Sans Condensed" w:hAnsi="Fira Sans Condensed"/>
          <w:lang w:val="es-ES"/>
        </w:rPr>
        <w:t>objectifs</w:t>
      </w:r>
      <w:proofErr w:type="spellEnd"/>
      <w:r w:rsidR="00D561D9" w:rsidRPr="00FF4AE7">
        <w:rPr>
          <w:rFonts w:ascii="Fira Sans Condensed" w:hAnsi="Fira Sans Condensed"/>
          <w:lang w:val="es-ES"/>
        </w:rPr>
        <w:t xml:space="preserve"> </w:t>
      </w:r>
      <w:proofErr w:type="spellStart"/>
      <w:r w:rsidR="00D561D9" w:rsidRPr="00FF4AE7">
        <w:rPr>
          <w:rFonts w:ascii="Fira Sans Condensed" w:hAnsi="Fira Sans Condensed"/>
          <w:lang w:val="es-ES"/>
        </w:rPr>
        <w:t>communs</w:t>
      </w:r>
      <w:proofErr w:type="spellEnd"/>
      <w:r w:rsidR="00D561D9" w:rsidRPr="00FF4AE7">
        <w:rPr>
          <w:rFonts w:ascii="Fira Sans Condensed" w:hAnsi="Fira Sans Condensed"/>
          <w:lang w:val="es-ES"/>
        </w:rPr>
        <w:t xml:space="preserve"> </w:t>
      </w:r>
      <w:proofErr w:type="spellStart"/>
      <w:r w:rsidR="00D561D9" w:rsidRPr="00FF4AE7">
        <w:rPr>
          <w:rFonts w:ascii="Fira Sans Condensed" w:hAnsi="Fira Sans Condensed"/>
          <w:lang w:val="es-ES"/>
        </w:rPr>
        <w:t>permet</w:t>
      </w:r>
      <w:proofErr w:type="spellEnd"/>
      <w:r w:rsidR="00D561D9" w:rsidRPr="00FF4AE7">
        <w:rPr>
          <w:rFonts w:ascii="Fira Sans Condensed" w:hAnsi="Fira Sans Condensed"/>
          <w:lang w:val="es-ES"/>
        </w:rPr>
        <w:t xml:space="preserve"> à CARE de </w:t>
      </w:r>
      <w:proofErr w:type="spellStart"/>
      <w:r w:rsidR="00D561D9" w:rsidRPr="00FF4AE7">
        <w:rPr>
          <w:rFonts w:ascii="Fira Sans Condensed" w:hAnsi="Fira Sans Condensed"/>
          <w:lang w:val="es-ES"/>
        </w:rPr>
        <w:t>parler</w:t>
      </w:r>
      <w:proofErr w:type="spellEnd"/>
      <w:r w:rsidR="00D561D9" w:rsidRPr="00FF4AE7">
        <w:rPr>
          <w:rFonts w:ascii="Fira Sans Condensed" w:hAnsi="Fira Sans Condensed"/>
          <w:lang w:val="es-ES"/>
        </w:rPr>
        <w:t xml:space="preserve"> un </w:t>
      </w:r>
      <w:proofErr w:type="spellStart"/>
      <w:r w:rsidR="00D561D9" w:rsidRPr="00FF4AE7">
        <w:rPr>
          <w:rFonts w:ascii="Fira Sans Condensed" w:hAnsi="Fira Sans Condensed"/>
          <w:lang w:val="es-ES"/>
        </w:rPr>
        <w:t>langage</w:t>
      </w:r>
      <w:proofErr w:type="spellEnd"/>
      <w:r w:rsidR="00D561D9" w:rsidRPr="00FF4AE7">
        <w:rPr>
          <w:rFonts w:ascii="Fira Sans Condensed" w:hAnsi="Fira Sans Condensed"/>
          <w:lang w:val="es-ES"/>
        </w:rPr>
        <w:t xml:space="preserve"> </w:t>
      </w:r>
      <w:proofErr w:type="spellStart"/>
      <w:r w:rsidR="00D561D9" w:rsidRPr="00FF4AE7">
        <w:rPr>
          <w:rFonts w:ascii="Fira Sans Condensed" w:hAnsi="Fira Sans Condensed"/>
          <w:lang w:val="es-ES"/>
        </w:rPr>
        <w:t>commun</w:t>
      </w:r>
      <w:proofErr w:type="spellEnd"/>
      <w:r w:rsidR="00D561D9" w:rsidRPr="00FF4AE7">
        <w:rPr>
          <w:rFonts w:ascii="Fira Sans Condensed" w:hAnsi="Fira Sans Condensed"/>
          <w:lang w:val="es-ES"/>
        </w:rPr>
        <w:t xml:space="preserve"> </w:t>
      </w:r>
      <w:proofErr w:type="spellStart"/>
      <w:r w:rsidR="00D561D9" w:rsidRPr="00FF4AE7">
        <w:rPr>
          <w:rFonts w:ascii="Fira Sans Condensed" w:hAnsi="Fira Sans Condensed"/>
          <w:lang w:val="es-ES"/>
        </w:rPr>
        <w:t>au</w:t>
      </w:r>
      <w:proofErr w:type="spellEnd"/>
      <w:r w:rsidR="00D561D9" w:rsidRPr="00FF4AE7">
        <w:rPr>
          <w:rFonts w:ascii="Fira Sans Condensed" w:hAnsi="Fira Sans Condensed"/>
          <w:lang w:val="es-ES"/>
        </w:rPr>
        <w:t xml:space="preserve"> </w:t>
      </w:r>
      <w:proofErr w:type="spellStart"/>
      <w:r w:rsidR="00D561D9" w:rsidRPr="00FF4AE7">
        <w:rPr>
          <w:rFonts w:ascii="Fira Sans Condensed" w:hAnsi="Fira Sans Condensed"/>
          <w:lang w:val="es-ES"/>
        </w:rPr>
        <w:t>sein</w:t>
      </w:r>
      <w:proofErr w:type="spellEnd"/>
      <w:r w:rsidR="00D561D9" w:rsidRPr="00FF4AE7">
        <w:rPr>
          <w:rFonts w:ascii="Fira Sans Condensed" w:hAnsi="Fira Sans Condensed"/>
          <w:lang w:val="es-ES"/>
        </w:rPr>
        <w:t xml:space="preserve"> du </w:t>
      </w:r>
      <w:proofErr w:type="spellStart"/>
      <w:r w:rsidR="00D561D9" w:rsidRPr="00FF4AE7">
        <w:rPr>
          <w:rFonts w:ascii="Fira Sans Condensed" w:hAnsi="Fira Sans Condensed"/>
          <w:lang w:val="es-ES"/>
        </w:rPr>
        <w:t>secteur</w:t>
      </w:r>
      <w:proofErr w:type="spellEnd"/>
      <w:r w:rsidR="00D561D9" w:rsidRPr="00FF4AE7">
        <w:rPr>
          <w:rFonts w:ascii="Fira Sans Condensed" w:hAnsi="Fira Sans Condensed"/>
          <w:lang w:val="es-ES"/>
        </w:rPr>
        <w:t xml:space="preserve"> du </w:t>
      </w:r>
      <w:proofErr w:type="spellStart"/>
      <w:r w:rsidR="00D561D9" w:rsidRPr="00FF4AE7">
        <w:rPr>
          <w:rFonts w:ascii="Fira Sans Condensed" w:hAnsi="Fira Sans Condensed"/>
          <w:lang w:val="es-ES"/>
        </w:rPr>
        <w:t>développement</w:t>
      </w:r>
      <w:proofErr w:type="spellEnd"/>
      <w:r w:rsidR="00D561D9" w:rsidRPr="00FF4AE7">
        <w:rPr>
          <w:rFonts w:ascii="Fira Sans Condensed" w:hAnsi="Fira Sans Condensed"/>
          <w:lang w:val="es-ES"/>
        </w:rPr>
        <w:t xml:space="preserve"> </w:t>
      </w:r>
      <w:proofErr w:type="spellStart"/>
      <w:r w:rsidR="00D561D9" w:rsidRPr="00FF4AE7">
        <w:rPr>
          <w:rFonts w:ascii="Fira Sans Condensed" w:hAnsi="Fira Sans Condensed"/>
          <w:lang w:val="es-ES"/>
        </w:rPr>
        <w:t>mondial</w:t>
      </w:r>
      <w:proofErr w:type="spellEnd"/>
      <w:r w:rsidR="00D561D9" w:rsidRPr="00FF4AE7">
        <w:rPr>
          <w:rFonts w:ascii="Fira Sans Condensed" w:hAnsi="Fira Sans Condensed"/>
          <w:lang w:val="es-ES"/>
        </w:rPr>
        <w:t xml:space="preserve"> et </w:t>
      </w:r>
      <w:proofErr w:type="spellStart"/>
      <w:r w:rsidRPr="00FF4AE7">
        <w:rPr>
          <w:rFonts w:ascii="Fira Sans Condensed" w:hAnsi="Fira Sans Condensed"/>
          <w:lang w:val="es-ES"/>
        </w:rPr>
        <w:t>contribue</w:t>
      </w:r>
      <w:proofErr w:type="spellEnd"/>
      <w:r w:rsidRPr="00FF4AE7">
        <w:rPr>
          <w:rFonts w:ascii="Fira Sans Condensed" w:hAnsi="Fira Sans Condensed"/>
          <w:lang w:val="es-ES"/>
        </w:rPr>
        <w:t xml:space="preserve"> </w:t>
      </w:r>
      <w:proofErr w:type="spellStart"/>
      <w:r w:rsidR="00D561D9" w:rsidRPr="00FF4AE7">
        <w:rPr>
          <w:rFonts w:ascii="Fira Sans Condensed" w:hAnsi="Fira Sans Condensed"/>
          <w:lang w:val="es-ES"/>
        </w:rPr>
        <w:t>donc</w:t>
      </w:r>
      <w:proofErr w:type="spellEnd"/>
      <w:r w:rsidR="00D561D9" w:rsidRPr="00FF4AE7">
        <w:rPr>
          <w:rFonts w:ascii="Fira Sans Condensed" w:hAnsi="Fira Sans Condensed"/>
          <w:lang w:val="es-ES"/>
        </w:rPr>
        <w:t xml:space="preserve"> </w:t>
      </w:r>
      <w:r w:rsidRPr="00FF4AE7">
        <w:rPr>
          <w:rFonts w:ascii="Fira Sans Condensed" w:hAnsi="Fira Sans Condensed"/>
          <w:lang w:val="es-ES"/>
        </w:rPr>
        <w:t xml:space="preserve">à </w:t>
      </w:r>
      <w:proofErr w:type="spellStart"/>
      <w:r w:rsidRPr="00FF4AE7">
        <w:rPr>
          <w:rFonts w:ascii="Fira Sans Condensed" w:hAnsi="Fira Sans Condensed"/>
          <w:lang w:val="es-ES"/>
        </w:rPr>
        <w:t>plaider</w:t>
      </w:r>
      <w:proofErr w:type="spellEnd"/>
      <w:r w:rsidRPr="00FF4AE7">
        <w:rPr>
          <w:rFonts w:ascii="Fira Sans Condensed" w:hAnsi="Fira Sans Condensed"/>
          <w:lang w:val="es-ES"/>
        </w:rPr>
        <w:t xml:space="preserve"> en </w:t>
      </w:r>
      <w:proofErr w:type="spellStart"/>
      <w:r w:rsidRPr="00FF4AE7">
        <w:rPr>
          <w:rFonts w:ascii="Fira Sans Condensed" w:hAnsi="Fira Sans Condensed"/>
          <w:lang w:val="es-ES"/>
        </w:rPr>
        <w:t>faveur</w:t>
      </w:r>
      <w:proofErr w:type="spellEnd"/>
      <w:r w:rsidRPr="00FF4AE7">
        <w:rPr>
          <w:rFonts w:ascii="Fira Sans Condensed" w:hAnsi="Fira Sans Condensed"/>
          <w:lang w:val="es-ES"/>
        </w:rPr>
        <w:t xml:space="preserve"> de </w:t>
      </w:r>
      <w:proofErr w:type="spellStart"/>
      <w:r w:rsidRPr="00FF4AE7">
        <w:rPr>
          <w:rFonts w:ascii="Fira Sans Condensed" w:hAnsi="Fira Sans Condensed"/>
          <w:lang w:val="es-ES"/>
        </w:rPr>
        <w:t>l'adoption</w:t>
      </w:r>
      <w:proofErr w:type="spellEnd"/>
      <w:r w:rsidRPr="00FF4AE7">
        <w:rPr>
          <w:rFonts w:ascii="Fira Sans Condensed" w:hAnsi="Fira Sans Condensed"/>
          <w:lang w:val="es-ES"/>
        </w:rPr>
        <w:t xml:space="preserve"> de ces </w:t>
      </w:r>
      <w:proofErr w:type="spellStart"/>
      <w:r w:rsidRPr="00FF4AE7">
        <w:rPr>
          <w:rFonts w:ascii="Fira Sans Condensed" w:hAnsi="Fira Sans Condensed"/>
          <w:lang w:val="es-ES"/>
        </w:rPr>
        <w:t>outils</w:t>
      </w:r>
      <w:proofErr w:type="spellEnd"/>
      <w:r w:rsidRPr="00FF4AE7">
        <w:rPr>
          <w:rFonts w:ascii="Fira Sans Condensed" w:hAnsi="Fira Sans Condensed"/>
          <w:lang w:val="es-ES"/>
        </w:rPr>
        <w:t xml:space="preserve"> à plus grande </w:t>
      </w:r>
      <w:proofErr w:type="spellStart"/>
      <w:r w:rsidRPr="00FF4AE7">
        <w:rPr>
          <w:rFonts w:ascii="Fira Sans Condensed" w:hAnsi="Fira Sans Condensed"/>
          <w:lang w:val="es-ES"/>
        </w:rPr>
        <w:t>échelle</w:t>
      </w:r>
      <w:proofErr w:type="spellEnd"/>
      <w:r w:rsidRPr="00FF4AE7">
        <w:rPr>
          <w:rFonts w:ascii="Fira Sans Condensed" w:hAnsi="Fira Sans Condensed"/>
          <w:lang w:val="es-ES"/>
        </w:rPr>
        <w:t>.</w:t>
      </w:r>
    </w:p>
    <w:p w14:paraId="2323BF5F" w14:textId="0C007392" w:rsidR="000A214C" w:rsidRPr="000A214C" w:rsidRDefault="000A214C" w:rsidP="0030161B">
      <w:pPr>
        <w:pStyle w:val="ListParagraph"/>
        <w:numPr>
          <w:ilvl w:val="0"/>
          <w:numId w:val="7"/>
        </w:numPr>
        <w:spacing w:after="0" w:line="240" w:lineRule="auto"/>
        <w:ind w:left="360"/>
        <w:jc w:val="both"/>
        <w:rPr>
          <w:rFonts w:ascii="Fira Sans Condensed" w:hAnsi="Fira Sans Condensed"/>
        </w:rPr>
      </w:pPr>
      <w:r>
        <w:rPr>
          <w:rFonts w:ascii="Fira Sans Condensed" w:hAnsi="Fira Sans Condensed"/>
        </w:rPr>
        <w:t xml:space="preserve">Nous </w:t>
      </w:r>
      <w:proofErr w:type="spellStart"/>
      <w:r>
        <w:rPr>
          <w:rFonts w:ascii="Fira Sans Condensed" w:hAnsi="Fira Sans Condensed"/>
        </w:rPr>
        <w:t>avons</w:t>
      </w:r>
      <w:proofErr w:type="spellEnd"/>
      <w:r>
        <w:rPr>
          <w:rFonts w:ascii="Fira Sans Condensed" w:hAnsi="Fira Sans Condensed"/>
        </w:rPr>
        <w:t xml:space="preserve"> </w:t>
      </w:r>
      <w:proofErr w:type="spellStart"/>
      <w:r>
        <w:rPr>
          <w:rFonts w:ascii="Fira Sans Condensed" w:hAnsi="Fira Sans Condensed"/>
        </w:rPr>
        <w:t>d'abord</w:t>
      </w:r>
      <w:proofErr w:type="spellEnd"/>
      <w:r>
        <w:rPr>
          <w:rFonts w:ascii="Fira Sans Condensed" w:hAnsi="Fira Sans Condensed"/>
        </w:rPr>
        <w:t xml:space="preserve"> </w:t>
      </w:r>
      <w:proofErr w:type="spellStart"/>
      <w:r>
        <w:rPr>
          <w:rFonts w:ascii="Fira Sans Condensed" w:hAnsi="Fira Sans Condensed"/>
        </w:rPr>
        <w:t>produit</w:t>
      </w:r>
      <w:proofErr w:type="spellEnd"/>
      <w:r>
        <w:rPr>
          <w:rFonts w:ascii="Fira Sans Condensed" w:hAnsi="Fira Sans Condensed"/>
        </w:rPr>
        <w:t xml:space="preserve"> un rapport sur nos contributions aux ODD en </w:t>
      </w:r>
      <w:hyperlink r:id="rId44" w:history="1">
        <w:r>
          <w:rPr>
            <w:rStyle w:val="Hyperlink"/>
            <w:rFonts w:ascii="Fira Sans Condensed" w:hAnsi="Fira Sans Condensed"/>
          </w:rPr>
          <w:t>2019</w:t>
        </w:r>
      </w:hyperlink>
      <w:r>
        <w:rPr>
          <w:rFonts w:ascii="Fira Sans Condensed" w:hAnsi="Fira Sans Condensed"/>
        </w:rPr>
        <w:t>, et nous produirons un nouveau rapport plus tard dans l'année.</w:t>
      </w:r>
    </w:p>
    <w:sectPr w:rsidR="000A214C" w:rsidRPr="000A214C" w:rsidSect="001A07B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ADC4" w14:textId="77777777" w:rsidR="001634DE" w:rsidRDefault="001634DE" w:rsidP="009B17C2">
      <w:pPr>
        <w:spacing w:after="0" w:line="240" w:lineRule="auto"/>
      </w:pPr>
      <w:r>
        <w:separator/>
      </w:r>
    </w:p>
  </w:endnote>
  <w:endnote w:type="continuationSeparator" w:id="0">
    <w:p w14:paraId="0AD80D0D" w14:textId="77777777" w:rsidR="001634DE" w:rsidRDefault="001634DE" w:rsidP="009B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B0D1" w14:textId="77777777" w:rsidR="001634DE" w:rsidRDefault="001634DE" w:rsidP="009B17C2">
      <w:pPr>
        <w:spacing w:after="0" w:line="240" w:lineRule="auto"/>
      </w:pPr>
      <w:r>
        <w:separator/>
      </w:r>
    </w:p>
  </w:footnote>
  <w:footnote w:type="continuationSeparator" w:id="0">
    <w:p w14:paraId="2805A6CA" w14:textId="77777777" w:rsidR="001634DE" w:rsidRDefault="001634DE" w:rsidP="009B17C2">
      <w:pPr>
        <w:spacing w:after="0" w:line="240" w:lineRule="auto"/>
      </w:pPr>
      <w:r>
        <w:continuationSeparator/>
      </w:r>
    </w:p>
  </w:footnote>
  <w:footnote w:id="1">
    <w:p w14:paraId="0003E7BA" w14:textId="77777777" w:rsidR="009B17C2" w:rsidRPr="007F4D2D" w:rsidRDefault="009B17C2" w:rsidP="009B17C2">
      <w:pPr>
        <w:pStyle w:val="FootnoteText"/>
        <w:rPr>
          <w:lang w:val="es-ES"/>
        </w:rPr>
      </w:pPr>
      <w:r>
        <w:rPr>
          <w:rStyle w:val="FootnoteReference"/>
        </w:rPr>
        <w:footnoteRef/>
      </w:r>
      <w:r>
        <w:t xml:space="preserve"> </w:t>
      </w:r>
      <w:r>
        <w:rPr>
          <w:rStyle w:val="FootnoteReference"/>
        </w:rPr>
        <w:footnoteRef/>
      </w:r>
      <w:r w:rsidRPr="007F4D2D">
        <w:rPr>
          <w:lang w:val="es-ES"/>
        </w:rPr>
        <w:t xml:space="preserve"> </w:t>
      </w:r>
      <w:proofErr w:type="spellStart"/>
      <w:r w:rsidRPr="007F4D2D">
        <w:rPr>
          <w:sz w:val="18"/>
          <w:szCs w:val="18"/>
          <w:lang w:val="es-ES"/>
        </w:rPr>
        <w:t>après</w:t>
      </w:r>
      <w:proofErr w:type="spellEnd"/>
      <w:r w:rsidRPr="007F4D2D">
        <w:rPr>
          <w:sz w:val="18"/>
          <w:szCs w:val="18"/>
          <w:lang w:val="es-ES"/>
        </w:rPr>
        <w:t xml:space="preserve"> une </w:t>
      </w:r>
      <w:proofErr w:type="spellStart"/>
      <w:r w:rsidRPr="007F4D2D">
        <w:rPr>
          <w:sz w:val="18"/>
          <w:szCs w:val="18"/>
          <w:lang w:val="es-ES"/>
        </w:rPr>
        <w:t>consultation</w:t>
      </w:r>
      <w:proofErr w:type="spellEnd"/>
      <w:r w:rsidRPr="007F4D2D">
        <w:rPr>
          <w:sz w:val="18"/>
          <w:szCs w:val="18"/>
          <w:lang w:val="es-ES"/>
        </w:rPr>
        <w:t xml:space="preserve"> </w:t>
      </w:r>
      <w:proofErr w:type="spellStart"/>
      <w:r w:rsidRPr="007F4D2D">
        <w:rPr>
          <w:sz w:val="18"/>
          <w:szCs w:val="18"/>
          <w:lang w:val="es-ES"/>
        </w:rPr>
        <w:t>approfondie</w:t>
      </w:r>
      <w:proofErr w:type="spellEnd"/>
      <w:r w:rsidRPr="007F4D2D">
        <w:rPr>
          <w:sz w:val="18"/>
          <w:szCs w:val="18"/>
          <w:lang w:val="es-ES"/>
        </w:rPr>
        <w:t xml:space="preserve"> </w:t>
      </w:r>
      <w:proofErr w:type="spellStart"/>
      <w:r w:rsidRPr="007F4D2D">
        <w:rPr>
          <w:sz w:val="18"/>
          <w:szCs w:val="18"/>
          <w:lang w:val="es-ES"/>
        </w:rPr>
        <w:t>avec</w:t>
      </w:r>
      <w:proofErr w:type="spellEnd"/>
      <w:r w:rsidRPr="007F4D2D">
        <w:rPr>
          <w:sz w:val="18"/>
          <w:szCs w:val="18"/>
          <w:lang w:val="es-ES"/>
        </w:rPr>
        <w:t xml:space="preserve"> la </w:t>
      </w:r>
      <w:proofErr w:type="spellStart"/>
      <w:r w:rsidRPr="007F4D2D">
        <w:rPr>
          <w:sz w:val="18"/>
          <w:szCs w:val="18"/>
          <w:lang w:val="es-ES"/>
        </w:rPr>
        <w:t>communauté</w:t>
      </w:r>
      <w:proofErr w:type="spellEnd"/>
      <w:r w:rsidRPr="007F4D2D">
        <w:rPr>
          <w:sz w:val="18"/>
          <w:szCs w:val="18"/>
          <w:lang w:val="es-ES"/>
        </w:rPr>
        <w:t xml:space="preserve"> </w:t>
      </w:r>
      <w:proofErr w:type="spellStart"/>
      <w:r w:rsidRPr="007F4D2D">
        <w:rPr>
          <w:sz w:val="18"/>
          <w:szCs w:val="18"/>
          <w:lang w:val="es-ES"/>
        </w:rPr>
        <w:t>francophone</w:t>
      </w:r>
      <w:proofErr w:type="spellEnd"/>
      <w:r w:rsidRPr="007F4D2D">
        <w:rPr>
          <w:sz w:val="18"/>
          <w:szCs w:val="18"/>
          <w:lang w:val="es-ES"/>
        </w:rPr>
        <w:t xml:space="preserve">, les </w:t>
      </w:r>
      <w:proofErr w:type="spellStart"/>
      <w:r w:rsidRPr="007F4D2D">
        <w:rPr>
          <w:sz w:val="18"/>
          <w:szCs w:val="18"/>
          <w:lang w:val="es-ES"/>
        </w:rPr>
        <w:t>universités</w:t>
      </w:r>
      <w:proofErr w:type="spellEnd"/>
      <w:r w:rsidRPr="007F4D2D">
        <w:rPr>
          <w:sz w:val="18"/>
          <w:szCs w:val="18"/>
          <w:lang w:val="es-ES"/>
        </w:rPr>
        <w:t xml:space="preserve"> et les </w:t>
      </w:r>
      <w:proofErr w:type="spellStart"/>
      <w:r w:rsidRPr="007F4D2D">
        <w:rPr>
          <w:sz w:val="18"/>
          <w:szCs w:val="18"/>
          <w:lang w:val="es-ES"/>
        </w:rPr>
        <w:t>institutions</w:t>
      </w:r>
      <w:proofErr w:type="spellEnd"/>
      <w:r w:rsidRPr="007F4D2D">
        <w:rPr>
          <w:sz w:val="18"/>
          <w:szCs w:val="18"/>
          <w:lang w:val="es-ES"/>
        </w:rPr>
        <w:t xml:space="preserve">, </w:t>
      </w:r>
      <w:proofErr w:type="spellStart"/>
      <w:r w:rsidRPr="007F4D2D">
        <w:rPr>
          <w:sz w:val="18"/>
          <w:szCs w:val="18"/>
          <w:lang w:val="es-ES"/>
        </w:rPr>
        <w:t>nous</w:t>
      </w:r>
      <w:proofErr w:type="spellEnd"/>
      <w:r w:rsidRPr="007F4D2D">
        <w:rPr>
          <w:sz w:val="18"/>
          <w:szCs w:val="18"/>
          <w:lang w:val="es-ES"/>
        </w:rPr>
        <w:t xml:space="preserve"> </w:t>
      </w:r>
      <w:proofErr w:type="spellStart"/>
      <w:r w:rsidRPr="007F4D2D">
        <w:rPr>
          <w:sz w:val="18"/>
          <w:szCs w:val="18"/>
          <w:lang w:val="es-ES"/>
        </w:rPr>
        <w:t>avons</w:t>
      </w:r>
      <w:proofErr w:type="spellEnd"/>
      <w:r w:rsidRPr="007F4D2D">
        <w:rPr>
          <w:sz w:val="18"/>
          <w:szCs w:val="18"/>
          <w:lang w:val="es-ES"/>
        </w:rPr>
        <w:t xml:space="preserve"> </w:t>
      </w:r>
      <w:proofErr w:type="spellStart"/>
      <w:r w:rsidRPr="007F4D2D">
        <w:rPr>
          <w:sz w:val="18"/>
          <w:szCs w:val="18"/>
          <w:lang w:val="es-ES"/>
        </w:rPr>
        <w:t>convenu</w:t>
      </w:r>
      <w:proofErr w:type="spellEnd"/>
      <w:r w:rsidRPr="007F4D2D">
        <w:rPr>
          <w:sz w:val="18"/>
          <w:szCs w:val="18"/>
          <w:lang w:val="es-ES"/>
        </w:rPr>
        <w:t xml:space="preserve"> </w:t>
      </w:r>
      <w:proofErr w:type="spellStart"/>
      <w:r w:rsidRPr="007F4D2D">
        <w:rPr>
          <w:sz w:val="18"/>
          <w:szCs w:val="18"/>
          <w:lang w:val="es-ES"/>
        </w:rPr>
        <w:t>d'utiliser</w:t>
      </w:r>
      <w:proofErr w:type="spellEnd"/>
      <w:r w:rsidRPr="007F4D2D">
        <w:rPr>
          <w:sz w:val="18"/>
          <w:szCs w:val="18"/>
          <w:lang w:val="es-ES"/>
        </w:rPr>
        <w:t xml:space="preserve"> «</w:t>
      </w:r>
      <w:proofErr w:type="spellStart"/>
      <w:r w:rsidRPr="007F4D2D">
        <w:rPr>
          <w:sz w:val="18"/>
          <w:szCs w:val="18"/>
          <w:lang w:val="es-ES"/>
        </w:rPr>
        <w:t>l'empowerment</w:t>
      </w:r>
      <w:proofErr w:type="spellEnd"/>
      <w:r w:rsidRPr="007F4D2D">
        <w:rPr>
          <w:sz w:val="18"/>
          <w:szCs w:val="18"/>
          <w:lang w:val="es-ES"/>
        </w:rPr>
        <w:t xml:space="preserve">» et non </w:t>
      </w:r>
      <w:proofErr w:type="spellStart"/>
      <w:r w:rsidRPr="007F4D2D">
        <w:rPr>
          <w:sz w:val="18"/>
          <w:szCs w:val="18"/>
          <w:lang w:val="es-ES"/>
        </w:rPr>
        <w:t>aucune</w:t>
      </w:r>
      <w:proofErr w:type="spellEnd"/>
      <w:r w:rsidRPr="007F4D2D">
        <w:rPr>
          <w:sz w:val="18"/>
          <w:szCs w:val="18"/>
          <w:lang w:val="es-ES"/>
        </w:rPr>
        <w:t xml:space="preserve"> </w:t>
      </w:r>
      <w:proofErr w:type="spellStart"/>
      <w:r w:rsidRPr="007F4D2D">
        <w:rPr>
          <w:sz w:val="18"/>
          <w:szCs w:val="18"/>
          <w:lang w:val="es-ES"/>
        </w:rPr>
        <w:t>autre</w:t>
      </w:r>
      <w:proofErr w:type="spellEnd"/>
      <w:r w:rsidRPr="007F4D2D">
        <w:rPr>
          <w:sz w:val="18"/>
          <w:szCs w:val="18"/>
          <w:lang w:val="es-ES"/>
        </w:rPr>
        <w:t xml:space="preserve"> forme de </w:t>
      </w:r>
      <w:proofErr w:type="spellStart"/>
      <w:r w:rsidRPr="007F4D2D">
        <w:rPr>
          <w:sz w:val="18"/>
          <w:szCs w:val="18"/>
          <w:lang w:val="es-ES"/>
        </w:rPr>
        <w:t>traduction</w:t>
      </w:r>
      <w:proofErr w:type="spellEnd"/>
      <w:r w:rsidRPr="007F4D2D">
        <w:rPr>
          <w:sz w:val="18"/>
          <w:szCs w:val="18"/>
          <w:lang w:val="es-ES"/>
        </w:rPr>
        <w:t xml:space="preserve"> </w:t>
      </w:r>
      <w:proofErr w:type="spellStart"/>
      <w:r w:rsidRPr="007F4D2D">
        <w:rPr>
          <w:sz w:val="18"/>
          <w:szCs w:val="18"/>
          <w:lang w:val="es-ES"/>
        </w:rPr>
        <w:t>pour</w:t>
      </w:r>
      <w:proofErr w:type="spellEnd"/>
      <w:r w:rsidRPr="007F4D2D">
        <w:rPr>
          <w:sz w:val="18"/>
          <w:szCs w:val="18"/>
          <w:lang w:val="es-ES"/>
        </w:rPr>
        <w:t xml:space="preserve"> ce concept</w:t>
      </w:r>
    </w:p>
    <w:p w14:paraId="0C09BBB6" w14:textId="30DD87B7" w:rsidR="009B17C2" w:rsidRPr="009B17C2" w:rsidRDefault="009B17C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D29"/>
    <w:multiLevelType w:val="hybridMultilevel"/>
    <w:tmpl w:val="75583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82F4B"/>
    <w:multiLevelType w:val="hybridMultilevel"/>
    <w:tmpl w:val="0B5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982"/>
    <w:multiLevelType w:val="hybridMultilevel"/>
    <w:tmpl w:val="E6D4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421E"/>
    <w:multiLevelType w:val="hybridMultilevel"/>
    <w:tmpl w:val="9EE43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92920"/>
    <w:multiLevelType w:val="hybridMultilevel"/>
    <w:tmpl w:val="F0B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D4514"/>
    <w:multiLevelType w:val="hybridMultilevel"/>
    <w:tmpl w:val="C11252A0"/>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D77454"/>
    <w:multiLevelType w:val="hybridMultilevel"/>
    <w:tmpl w:val="C0761F30"/>
    <w:lvl w:ilvl="0" w:tplc="88DE56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E05F94"/>
    <w:multiLevelType w:val="hybridMultilevel"/>
    <w:tmpl w:val="E8A4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70BA7"/>
    <w:multiLevelType w:val="hybridMultilevel"/>
    <w:tmpl w:val="74D6CAAC"/>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0"/>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B4"/>
    <w:rsid w:val="00002770"/>
    <w:rsid w:val="00032EF1"/>
    <w:rsid w:val="000459F7"/>
    <w:rsid w:val="000A214C"/>
    <w:rsid w:val="000C0DE4"/>
    <w:rsid w:val="000C6682"/>
    <w:rsid w:val="000F5613"/>
    <w:rsid w:val="00100DB2"/>
    <w:rsid w:val="00137A04"/>
    <w:rsid w:val="001634DE"/>
    <w:rsid w:val="001A07B4"/>
    <w:rsid w:val="001B58A9"/>
    <w:rsid w:val="001C284B"/>
    <w:rsid w:val="001D02D0"/>
    <w:rsid w:val="00230669"/>
    <w:rsid w:val="00287DCF"/>
    <w:rsid w:val="002C7C25"/>
    <w:rsid w:val="002F1187"/>
    <w:rsid w:val="0030161B"/>
    <w:rsid w:val="00373233"/>
    <w:rsid w:val="00381182"/>
    <w:rsid w:val="003A7293"/>
    <w:rsid w:val="003C01A7"/>
    <w:rsid w:val="003E1FE5"/>
    <w:rsid w:val="004051C0"/>
    <w:rsid w:val="004323A2"/>
    <w:rsid w:val="00432896"/>
    <w:rsid w:val="00451C0B"/>
    <w:rsid w:val="004F6CB7"/>
    <w:rsid w:val="005400E5"/>
    <w:rsid w:val="005D5E57"/>
    <w:rsid w:val="00615124"/>
    <w:rsid w:val="00617EA1"/>
    <w:rsid w:val="0065039E"/>
    <w:rsid w:val="006A3024"/>
    <w:rsid w:val="006B1320"/>
    <w:rsid w:val="006B315F"/>
    <w:rsid w:val="006F4E35"/>
    <w:rsid w:val="00774114"/>
    <w:rsid w:val="007B6DFE"/>
    <w:rsid w:val="007F2917"/>
    <w:rsid w:val="00804CC3"/>
    <w:rsid w:val="00813440"/>
    <w:rsid w:val="00861265"/>
    <w:rsid w:val="00874300"/>
    <w:rsid w:val="008B59F5"/>
    <w:rsid w:val="008D2CB1"/>
    <w:rsid w:val="008E1C45"/>
    <w:rsid w:val="00912219"/>
    <w:rsid w:val="00912FB6"/>
    <w:rsid w:val="0091411F"/>
    <w:rsid w:val="009B17C2"/>
    <w:rsid w:val="009B6968"/>
    <w:rsid w:val="009C359B"/>
    <w:rsid w:val="00A43ECC"/>
    <w:rsid w:val="00A46006"/>
    <w:rsid w:val="00AB4CCA"/>
    <w:rsid w:val="00B33AB5"/>
    <w:rsid w:val="00BB0CF3"/>
    <w:rsid w:val="00BD29A6"/>
    <w:rsid w:val="00C70F2F"/>
    <w:rsid w:val="00CE04E1"/>
    <w:rsid w:val="00CF7B21"/>
    <w:rsid w:val="00D032ED"/>
    <w:rsid w:val="00D05201"/>
    <w:rsid w:val="00D06708"/>
    <w:rsid w:val="00D561D9"/>
    <w:rsid w:val="00D752E3"/>
    <w:rsid w:val="00D9016D"/>
    <w:rsid w:val="00DC0463"/>
    <w:rsid w:val="00DF58AF"/>
    <w:rsid w:val="00E9505F"/>
    <w:rsid w:val="00ED3A3F"/>
    <w:rsid w:val="00F3541F"/>
    <w:rsid w:val="00F35A36"/>
    <w:rsid w:val="00F36114"/>
    <w:rsid w:val="00F37449"/>
    <w:rsid w:val="00FA2BF5"/>
    <w:rsid w:val="00FE6A26"/>
    <w:rsid w:val="00FF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3F5D"/>
  <w15:chartTrackingRefBased/>
  <w15:docId w15:val="{CE7C42D7-9A29-4FE8-86DF-6F720B8E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B4"/>
    <w:pPr>
      <w:ind w:left="720"/>
      <w:contextualSpacing/>
    </w:pPr>
  </w:style>
  <w:style w:type="character" w:styleId="Hyperlink">
    <w:name w:val="Hyperlink"/>
    <w:basedOn w:val="DefaultParagraphFont"/>
    <w:uiPriority w:val="99"/>
    <w:unhideWhenUsed/>
    <w:rsid w:val="00CF7B21"/>
    <w:rPr>
      <w:color w:val="0000FF"/>
      <w:u w:val="single"/>
    </w:rPr>
  </w:style>
  <w:style w:type="paragraph" w:styleId="CommentText">
    <w:name w:val="annotation text"/>
    <w:basedOn w:val="Normal"/>
    <w:link w:val="CommentTextChar"/>
    <w:uiPriority w:val="99"/>
    <w:semiHidden/>
    <w:unhideWhenUsed/>
    <w:rsid w:val="000F5613"/>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0F5613"/>
    <w:rPr>
      <w:rFonts w:ascii="Calibri" w:hAnsi="Calibri" w:cs="Calibri"/>
      <w:sz w:val="20"/>
      <w:szCs w:val="20"/>
      <w:lang w:val="en-US"/>
    </w:rPr>
  </w:style>
  <w:style w:type="character" w:styleId="FollowedHyperlink">
    <w:name w:val="FollowedHyperlink"/>
    <w:basedOn w:val="DefaultParagraphFont"/>
    <w:uiPriority w:val="99"/>
    <w:semiHidden/>
    <w:unhideWhenUsed/>
    <w:rsid w:val="00D752E3"/>
    <w:rPr>
      <w:color w:val="954F72" w:themeColor="followedHyperlink"/>
      <w:u w:val="single"/>
    </w:rPr>
  </w:style>
  <w:style w:type="character" w:styleId="UnresolvedMention">
    <w:name w:val="Unresolved Mention"/>
    <w:basedOn w:val="DefaultParagraphFont"/>
    <w:uiPriority w:val="99"/>
    <w:semiHidden/>
    <w:unhideWhenUsed/>
    <w:rsid w:val="00432896"/>
    <w:rPr>
      <w:color w:val="605E5C"/>
      <w:shd w:val="clear" w:color="auto" w:fill="E1DFDD"/>
    </w:rPr>
  </w:style>
  <w:style w:type="paragraph" w:styleId="BalloonText">
    <w:name w:val="Balloon Text"/>
    <w:basedOn w:val="Normal"/>
    <w:link w:val="BalloonTextChar"/>
    <w:uiPriority w:val="99"/>
    <w:semiHidden/>
    <w:unhideWhenUsed/>
    <w:rsid w:val="00A4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CC"/>
    <w:rPr>
      <w:rFonts w:ascii="Segoe UI" w:hAnsi="Segoe UI" w:cs="Segoe UI"/>
      <w:sz w:val="18"/>
      <w:szCs w:val="18"/>
    </w:rPr>
  </w:style>
  <w:style w:type="character" w:styleId="CommentReference">
    <w:name w:val="annotation reference"/>
    <w:basedOn w:val="DefaultParagraphFont"/>
    <w:uiPriority w:val="99"/>
    <w:semiHidden/>
    <w:unhideWhenUsed/>
    <w:rsid w:val="00BD29A6"/>
    <w:rPr>
      <w:sz w:val="16"/>
      <w:szCs w:val="16"/>
    </w:rPr>
  </w:style>
  <w:style w:type="paragraph" w:styleId="CommentSubject">
    <w:name w:val="annotation subject"/>
    <w:basedOn w:val="CommentText"/>
    <w:next w:val="CommentText"/>
    <w:link w:val="CommentSubjectChar"/>
    <w:uiPriority w:val="99"/>
    <w:semiHidden/>
    <w:unhideWhenUsed/>
    <w:rsid w:val="00BD29A6"/>
    <w:pPr>
      <w:spacing w:after="160"/>
    </w:pPr>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D29A6"/>
    <w:rPr>
      <w:rFonts w:ascii="Calibri" w:hAnsi="Calibri" w:cs="Calibri"/>
      <w:b/>
      <w:bCs/>
      <w:sz w:val="20"/>
      <w:szCs w:val="20"/>
      <w:lang w:val="en-US"/>
    </w:rPr>
  </w:style>
  <w:style w:type="paragraph" w:customStyle="1" w:styleId="Default">
    <w:name w:val="Default"/>
    <w:rsid w:val="00230669"/>
    <w:pPr>
      <w:autoSpaceDE w:val="0"/>
      <w:autoSpaceDN w:val="0"/>
      <w:adjustRightInd w:val="0"/>
      <w:spacing w:after="0" w:line="240" w:lineRule="auto"/>
    </w:pPr>
    <w:rPr>
      <w:rFonts w:ascii="Fira Sans Condensed" w:hAnsi="Fira Sans Condensed" w:cs="Fira Sans Condensed"/>
      <w:color w:val="000000"/>
      <w:sz w:val="24"/>
      <w:szCs w:val="24"/>
      <w:lang w:val="en-US"/>
    </w:rPr>
  </w:style>
  <w:style w:type="paragraph" w:styleId="FootnoteText">
    <w:name w:val="footnote text"/>
    <w:basedOn w:val="Normal"/>
    <w:link w:val="FootnoteTextChar"/>
    <w:uiPriority w:val="99"/>
    <w:semiHidden/>
    <w:unhideWhenUsed/>
    <w:rsid w:val="009B1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7C2"/>
    <w:rPr>
      <w:sz w:val="20"/>
      <w:szCs w:val="20"/>
    </w:rPr>
  </w:style>
  <w:style w:type="character" w:styleId="FootnoteReference">
    <w:name w:val="footnote reference"/>
    <w:basedOn w:val="DefaultParagraphFont"/>
    <w:uiPriority w:val="99"/>
    <w:semiHidden/>
    <w:unhideWhenUsed/>
    <w:rsid w:val="009B1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globalmel.careinternationalwikis.org/care_2020_strategy_-_global_indicators_and_markers" TargetMode="External"/><Relationship Id="rId18" Type="http://schemas.openxmlformats.org/officeDocument/2006/relationships/hyperlink" Target="http://careglobalmel.careinternationalwikis.org/mel_approach_principles_and_standards" TargetMode="External"/><Relationship Id="rId26" Type="http://schemas.openxmlformats.org/officeDocument/2006/relationships/hyperlink" Target="http://careglobalmel.careinternationalwikis.org/mel_for_advocacy_-_influencing" TargetMode="External"/><Relationship Id="rId39" Type="http://schemas.openxmlformats.org/officeDocument/2006/relationships/hyperlink" Target="http://careglobalmel.careinternationalwikis.org/_media/collecting_evidence_on_cares_influencing_work_-_malawi_vsla_180522.pdf" TargetMode="External"/><Relationship Id="rId3" Type="http://schemas.openxmlformats.org/officeDocument/2006/relationships/customXml" Target="../customXml/item3.xml"/><Relationship Id="rId21" Type="http://schemas.openxmlformats.org/officeDocument/2006/relationships/hyperlink" Target="https://www.mathematica.org/download-media?MediaItemId=%7b8F438179-5610-4880-B4AE-6ADD242F5929%7d" TargetMode="External"/><Relationship Id="rId34" Type="http://schemas.openxmlformats.org/officeDocument/2006/relationships/hyperlink" Target="http://careglobalmel.careinternationalwikis.org/_media/collecting_evidence_on_cares_influencing_work_-_madagascar_drr_180131.pdf" TargetMode="External"/><Relationship Id="rId42" Type="http://schemas.openxmlformats.org/officeDocument/2006/relationships/hyperlink" Target="https://insights.careinternational.org.uk/publications/supporting-women-s-social-movements-and-collective-actions-care-position-paper-and-guidance-note" TargetMode="External"/><Relationship Id="rId7" Type="http://schemas.openxmlformats.org/officeDocument/2006/relationships/settings" Target="settings.xml"/><Relationship Id="rId12" Type="http://schemas.openxmlformats.org/officeDocument/2006/relationships/hyperlink" Target="http://careglobalmel.careinternationalwikis.org/_media/care_usa-_increase_in_humanitarian_funding.pdf" TargetMode="External"/><Relationship Id="rId17" Type="http://schemas.openxmlformats.org/officeDocument/2006/relationships/hyperlink" Target="http://careglobalmel.careinternationalwikis.org/care_2020_strategy_-_global_indicators_and_markers" TargetMode="External"/><Relationship Id="rId25" Type="http://schemas.openxmlformats.org/officeDocument/2006/relationships/hyperlink" Target="http://careglobalmel.careinternationalwikis.org/mel_for_advocacy_-_influencing" TargetMode="External"/><Relationship Id="rId33" Type="http://schemas.openxmlformats.org/officeDocument/2006/relationships/hyperlink" Target="http://careglobalmel.careinternationalwikis.org/_media/care_usa-_increase_in_humanitarian_funding.pdf" TargetMode="External"/><Relationship Id="rId38" Type="http://schemas.openxmlformats.org/officeDocument/2006/relationships/hyperlink" Target="http://careglobalmel.careinternationalwikis.org/_media/collecting_evidence_on_cares_influencing_work_-_madagascar_drr_180131.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reglobalmel.careinternationalwikis.org/indicator_5" TargetMode="External"/><Relationship Id="rId20" Type="http://schemas.openxmlformats.org/officeDocument/2006/relationships/hyperlink" Target="http://careevaluations.org/evaluation/a-win-win-for-gender-and-nutrition-testing-a-gender-transformative-approach-from-asia-in-africa/" TargetMode="External"/><Relationship Id="rId29" Type="http://schemas.openxmlformats.org/officeDocument/2006/relationships/hyperlink" Target="http://careglobalmel.careinternationalwikis.org/_media/care_egypt_inheritance_rights_advocacy_success_story.pdf" TargetMode="External"/><Relationship Id="rId41" Type="http://schemas.openxmlformats.org/officeDocument/2006/relationships/hyperlink" Target="http://careglobalmel.careinternationalwikis.org/_media/care_2020_program_strategy-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reglobalmel.careinternationalwikis.org/fy20_data" TargetMode="External"/><Relationship Id="rId24" Type="http://schemas.openxmlformats.org/officeDocument/2006/relationships/hyperlink" Target="https://www.care.org.au/wp-content/uploads/2020/08/CARE-2030-Vision.pdf" TargetMode="External"/><Relationship Id="rId32" Type="http://schemas.openxmlformats.org/officeDocument/2006/relationships/hyperlink" Target="http://careglobalmel.careinternationalwikis.org/_media/care_usa-_increase_in_humanitarian_funding.pdf" TargetMode="External"/><Relationship Id="rId37" Type="http://schemas.openxmlformats.org/officeDocument/2006/relationships/hyperlink" Target="http://careglobalmel.careinternationalwikis.org/_media/success_story_-_us_humanitarian_supplementary_funding_final.pdf" TargetMode="External"/><Relationship Id="rId40" Type="http://schemas.openxmlformats.org/officeDocument/2006/relationships/hyperlink" Target="http://careglobalmel.careinternationalwikis.org/_media/advocacy_and_influencing_impact_reporting_nang_quyen_success_july2018.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areglobalmel.careinternationalwikis.org/indicator_4a_and_4b" TargetMode="External"/><Relationship Id="rId23" Type="http://schemas.openxmlformats.org/officeDocument/2006/relationships/hyperlink" Target="https://insights.careinternational.org.uk/publications/working-for-poverty-reduction-and-social-justice-the-care-2020-program-strategy" TargetMode="External"/><Relationship Id="rId28" Type="http://schemas.openxmlformats.org/officeDocument/2006/relationships/hyperlink" Target="https://careinternational.sharepoint.com/sites/Global-MEAL-Hub/SitePages/Post-Project-Sustainability.aspx" TargetMode="External"/><Relationship Id="rId36" Type="http://schemas.openxmlformats.org/officeDocument/2006/relationships/hyperlink" Target="http://careglobalmel.careinternationalwikis.org/_media/care_egypt_inheritance_rights_advocacy_success_story.pdf" TargetMode="External"/><Relationship Id="rId10" Type="http://schemas.openxmlformats.org/officeDocument/2006/relationships/endnotes" Target="endnotes.xml"/><Relationship Id="rId19" Type="http://schemas.openxmlformats.org/officeDocument/2006/relationships/hyperlink" Target="https://gh.bmj.com/content/5/12/e002439" TargetMode="External"/><Relationship Id="rId31" Type="http://schemas.openxmlformats.org/officeDocument/2006/relationships/hyperlink" Target="http://careglobalmel.careinternationalwikis.org/_media/collecting_evidence_on_cares_influencing_work_-_peru_nutrition_180131.pdf" TargetMode="External"/><Relationship Id="rId44" Type="http://schemas.openxmlformats.org/officeDocument/2006/relationships/hyperlink" Target="https://www.care-international.org/files/files/SDG_Impact_Report_1909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reglobalmel.careinternationalwikis.org/indicator_16" TargetMode="External"/><Relationship Id="rId22" Type="http://schemas.openxmlformats.org/officeDocument/2006/relationships/hyperlink" Target="https://careinternational.sharepoint.com/:w:/r/sites/Global-MEAL-Hub/_layouts/15/Doc.aspx?sourcedoc=%7B8180F0A0-2A3D-41EA-9C25-66618725B111%7D&amp;file=AIIR%20Tool_2020%20final_Eng.docx&amp;action=default&amp;mobileredirect=true&amp;cid=7f47cc7e-42f4-432f-a7d5-b9daa804e9d0" TargetMode="External"/><Relationship Id="rId27" Type="http://schemas.openxmlformats.org/officeDocument/2006/relationships/hyperlink" Target="http://careglobalmel.careinternationalwikis.org/indicator_20" TargetMode="External"/><Relationship Id="rId30" Type="http://schemas.openxmlformats.org/officeDocument/2006/relationships/hyperlink" Target="http://careglobalmel.careinternationalwikis.org/_media/care_niger_vsla_advocacy_success_story.pdf" TargetMode="External"/><Relationship Id="rId35" Type="http://schemas.openxmlformats.org/officeDocument/2006/relationships/hyperlink" Target="http://careglobalmel.careinternationalwikis.org/_media/collecting_evidence_on_cares_influencing_work_-_peru_nutrition_180131.pdf" TargetMode="External"/><Relationship Id="rId43" Type="http://schemas.openxmlformats.org/officeDocument/2006/relationships/hyperlink" Target="https://insights.careinternational.org.uk/publications/care-s-approach-to-impact-at-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60AAB46AA31449B48F946B033C642" ma:contentTypeVersion="13" ma:contentTypeDescription="Create a new document." ma:contentTypeScope="" ma:versionID="cd1765766a6843d5215a9bbb0fe254e1">
  <xsd:schema xmlns:xsd="http://www.w3.org/2001/XMLSchema" xmlns:xs="http://www.w3.org/2001/XMLSchema" xmlns:p="http://schemas.microsoft.com/office/2006/metadata/properties" xmlns:ns3="48774540-b086-4f29-9d68-2cafd0a47c88" xmlns:ns4="7ad32593-e570-46be-a0e7-a9fce3527981" targetNamespace="http://schemas.microsoft.com/office/2006/metadata/properties" ma:root="true" ma:fieldsID="3aec3936dcb27a7f0674dce53a89811e" ns3:_="" ns4:_="">
    <xsd:import namespace="48774540-b086-4f29-9d68-2cafd0a47c88"/>
    <xsd:import namespace="7ad32593-e570-46be-a0e7-a9fce3527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4540-b086-4f29-9d68-2cafd0a47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32593-e570-46be-a0e7-a9fce3527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9D1C-FC53-48FA-AF5B-4771D1B16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4540-b086-4f29-9d68-2cafd0a47c88"/>
    <ds:schemaRef ds:uri="7ad32593-e570-46be-a0e7-a9fce352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3298E-8F80-44BD-BD7F-3C88F8C7B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2F036-4264-460B-AB0B-DB253C1DA86F}">
  <ds:schemaRefs>
    <ds:schemaRef ds:uri="http://schemas.openxmlformats.org/officeDocument/2006/bibliography"/>
  </ds:schemaRefs>
</ds:datastoreItem>
</file>

<file path=customXml/itemProps4.xml><?xml version="1.0" encoding="utf-8"?>
<ds:datastoreItem xmlns:ds="http://schemas.openxmlformats.org/officeDocument/2006/customXml" ds:itemID="{2F67D810-31FA-4472-8220-35263EF6B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Goulden, Jay</dc:creator>
  <cp:keywords/>
  <dc:description/>
  <cp:lastModifiedBy>Jay</cp:lastModifiedBy>
  <cp:revision>2</cp:revision>
  <cp:lastPrinted>2020-01-28T16:34:00Z</cp:lastPrinted>
  <dcterms:created xsi:type="dcterms:W3CDTF">2021-03-17T08:55:00Z</dcterms:created>
  <dcterms:modified xsi:type="dcterms:W3CDTF">2021-03-17T08:55:00Z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0x010100FA160AAB46AA31449B48F946B033C642</vt:lpwstr>
  </property>
</Properties>
</file>